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E6" w:rsidRPr="005E3669" w:rsidRDefault="000E06E6" w:rsidP="006438FD">
      <w:pPr>
        <w:pStyle w:val="1"/>
        <w:jc w:val="right"/>
        <w:rPr>
          <w:sz w:val="24"/>
          <w:szCs w:val="24"/>
        </w:rPr>
      </w:pPr>
      <w:bookmarkStart w:id="0" w:name="_Toc228331085"/>
      <w:r w:rsidRPr="005E3669">
        <w:rPr>
          <w:sz w:val="24"/>
          <w:szCs w:val="24"/>
        </w:rPr>
        <w:t>УТВЕРЖДАЮ»</w:t>
      </w:r>
    </w:p>
    <w:p w:rsidR="000E06E6" w:rsidRPr="005E3669" w:rsidRDefault="000E06E6" w:rsidP="006438FD">
      <w:pPr>
        <w:jc w:val="right"/>
        <w:rPr>
          <w:sz w:val="24"/>
          <w:szCs w:val="24"/>
        </w:rPr>
      </w:pPr>
      <w:r w:rsidRPr="005E3669">
        <w:rPr>
          <w:sz w:val="24"/>
          <w:szCs w:val="24"/>
        </w:rPr>
        <w:t xml:space="preserve">Начальник управления образования и                  </w:t>
      </w:r>
    </w:p>
    <w:p w:rsidR="000E06E6" w:rsidRPr="005E3669" w:rsidRDefault="000E06E6" w:rsidP="006438FD">
      <w:pPr>
        <w:jc w:val="right"/>
        <w:rPr>
          <w:sz w:val="24"/>
          <w:szCs w:val="24"/>
        </w:rPr>
      </w:pPr>
      <w:r w:rsidRPr="005E3669">
        <w:rPr>
          <w:sz w:val="24"/>
          <w:szCs w:val="24"/>
        </w:rPr>
        <w:t>молодежной политики администрации</w:t>
      </w:r>
    </w:p>
    <w:p w:rsidR="000E06E6" w:rsidRPr="005E3669" w:rsidRDefault="000E06E6" w:rsidP="006438FD">
      <w:pPr>
        <w:jc w:val="right"/>
        <w:rPr>
          <w:sz w:val="24"/>
          <w:szCs w:val="24"/>
        </w:rPr>
      </w:pPr>
      <w:r w:rsidRPr="005E3669">
        <w:rPr>
          <w:sz w:val="24"/>
          <w:szCs w:val="24"/>
        </w:rPr>
        <w:t>Уссурийского городского округа</w:t>
      </w:r>
    </w:p>
    <w:p w:rsidR="000E06E6" w:rsidRPr="005E3669" w:rsidRDefault="000E06E6" w:rsidP="006438FD">
      <w:pPr>
        <w:jc w:val="right"/>
        <w:rPr>
          <w:sz w:val="24"/>
          <w:szCs w:val="24"/>
        </w:rPr>
      </w:pPr>
      <w:r w:rsidRPr="005E3669">
        <w:rPr>
          <w:sz w:val="24"/>
          <w:szCs w:val="24"/>
        </w:rPr>
        <w:t xml:space="preserve">_______________    </w:t>
      </w:r>
      <w:proofErr w:type="spellStart"/>
      <w:r w:rsidR="00B224C1">
        <w:rPr>
          <w:sz w:val="24"/>
          <w:szCs w:val="24"/>
        </w:rPr>
        <w:t>О</w:t>
      </w:r>
      <w:r w:rsidRPr="005E3669">
        <w:rPr>
          <w:sz w:val="24"/>
          <w:szCs w:val="24"/>
        </w:rPr>
        <w:t>.Н.</w:t>
      </w:r>
      <w:r w:rsidR="00B224C1">
        <w:rPr>
          <w:sz w:val="24"/>
          <w:szCs w:val="24"/>
        </w:rPr>
        <w:t>Минашк</w:t>
      </w:r>
      <w:r w:rsidRPr="005E3669">
        <w:rPr>
          <w:sz w:val="24"/>
          <w:szCs w:val="24"/>
        </w:rPr>
        <w:t>ина</w:t>
      </w:r>
      <w:proofErr w:type="spellEnd"/>
    </w:p>
    <w:p w:rsidR="000E06E6" w:rsidRPr="005E3669" w:rsidRDefault="000E06E6" w:rsidP="006438FD">
      <w:pPr>
        <w:jc w:val="right"/>
        <w:rPr>
          <w:sz w:val="24"/>
          <w:szCs w:val="24"/>
        </w:rPr>
      </w:pPr>
      <w:r w:rsidRPr="005E3669">
        <w:rPr>
          <w:sz w:val="24"/>
          <w:szCs w:val="24"/>
        </w:rPr>
        <w:t xml:space="preserve"> «___» ____________   201</w:t>
      </w:r>
      <w:r w:rsidR="00B224C1">
        <w:rPr>
          <w:sz w:val="24"/>
          <w:szCs w:val="24"/>
        </w:rPr>
        <w:t>7</w:t>
      </w:r>
      <w:r w:rsidRPr="005E3669">
        <w:rPr>
          <w:sz w:val="24"/>
          <w:szCs w:val="24"/>
        </w:rPr>
        <w:t xml:space="preserve"> года</w:t>
      </w:r>
    </w:p>
    <w:p w:rsidR="000E06E6" w:rsidRPr="005E3669" w:rsidRDefault="000E06E6" w:rsidP="00041BB3">
      <w:pPr>
        <w:rPr>
          <w:sz w:val="24"/>
          <w:szCs w:val="24"/>
        </w:rPr>
      </w:pPr>
    </w:p>
    <w:p w:rsidR="000E06E6" w:rsidRPr="005E3669" w:rsidRDefault="000E06E6" w:rsidP="006438FD">
      <w:pPr>
        <w:jc w:val="center"/>
        <w:rPr>
          <w:b/>
          <w:bCs/>
          <w:sz w:val="24"/>
          <w:szCs w:val="24"/>
        </w:rPr>
      </w:pPr>
      <w:r w:rsidRPr="005E3669">
        <w:rPr>
          <w:b/>
          <w:bCs/>
          <w:sz w:val="24"/>
          <w:szCs w:val="24"/>
        </w:rPr>
        <w:t>ПОЛОЖЕНИЕ</w:t>
      </w:r>
    </w:p>
    <w:p w:rsidR="000E06E6" w:rsidRPr="006D540F" w:rsidRDefault="000E06E6" w:rsidP="006438FD">
      <w:pPr>
        <w:jc w:val="center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о проведении 5</w:t>
      </w:r>
      <w:r w:rsidR="00B224C1">
        <w:rPr>
          <w:b/>
          <w:bCs/>
          <w:sz w:val="28"/>
          <w:szCs w:val="28"/>
        </w:rPr>
        <w:t>2</w:t>
      </w:r>
      <w:r w:rsidRPr="006D540F">
        <w:rPr>
          <w:b/>
          <w:bCs/>
          <w:sz w:val="28"/>
          <w:szCs w:val="28"/>
        </w:rPr>
        <w:t>-го слета-соревнования по спортивному туризму</w:t>
      </w:r>
    </w:p>
    <w:p w:rsidR="000E06E6" w:rsidRDefault="0001124E" w:rsidP="00643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обучающихся общеобразовательных организаций</w:t>
      </w:r>
    </w:p>
    <w:p w:rsidR="000E06E6" w:rsidRPr="006D540F" w:rsidRDefault="000E06E6" w:rsidP="006438FD">
      <w:pPr>
        <w:jc w:val="center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Уссурийского городского округа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Слет проводится в рамках мероприятий, посвященных 1</w:t>
      </w:r>
      <w:r w:rsidR="00B224C1">
        <w:rPr>
          <w:sz w:val="28"/>
          <w:szCs w:val="28"/>
        </w:rPr>
        <w:t>51</w:t>
      </w:r>
      <w:r w:rsidRPr="006D540F">
        <w:rPr>
          <w:sz w:val="28"/>
          <w:szCs w:val="28"/>
        </w:rPr>
        <w:t>-й годовщине образования г. Уссурийска.</w:t>
      </w:r>
    </w:p>
    <w:p w:rsidR="000E06E6" w:rsidRPr="006D540F" w:rsidRDefault="000E06E6" w:rsidP="00041BB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Цели и задачи:</w:t>
      </w:r>
    </w:p>
    <w:p w:rsidR="000E06E6" w:rsidRPr="006D540F" w:rsidRDefault="000E06E6" w:rsidP="00041BB3">
      <w:pPr>
        <w:ind w:left="360" w:firstLine="348"/>
        <w:rPr>
          <w:sz w:val="28"/>
          <w:szCs w:val="28"/>
        </w:rPr>
      </w:pPr>
      <w:r w:rsidRPr="006D540F">
        <w:rPr>
          <w:sz w:val="28"/>
          <w:szCs w:val="28"/>
        </w:rPr>
        <w:t>Соревнования   проводятся  с целью дальнейшего развития детско-юношеского туризма и краеведения, патриотического воспитания подрастающего поколения, популяризации здорового образа жизни.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Основные задачи соревнований: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- совершенствование  техники и тактики юных туристов;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- укрепление здоровья детей;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- пропаганда туризма, краеведения и экологического образования;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- обмен опытом  в организации  туристско-краеведческой и экологической работы с     учащимися;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 w:rsidRPr="006D540F">
        <w:rPr>
          <w:sz w:val="28"/>
          <w:szCs w:val="28"/>
        </w:rPr>
        <w:t>-  выявление сильнейших команд и участников.</w:t>
      </w:r>
    </w:p>
    <w:p w:rsidR="000E06E6" w:rsidRPr="006D540F" w:rsidRDefault="000E06E6" w:rsidP="00041BB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Время и место проведения.</w:t>
      </w:r>
    </w:p>
    <w:p w:rsidR="000E06E6" w:rsidRPr="006D540F" w:rsidRDefault="000E06E6" w:rsidP="00041BB3">
      <w:pPr>
        <w:ind w:firstLine="360"/>
        <w:rPr>
          <w:sz w:val="28"/>
          <w:szCs w:val="28"/>
        </w:rPr>
      </w:pPr>
      <w:r w:rsidRPr="006D540F">
        <w:rPr>
          <w:sz w:val="28"/>
          <w:szCs w:val="28"/>
        </w:rPr>
        <w:t xml:space="preserve">Слет-соревнование проводится  </w:t>
      </w:r>
      <w:r w:rsidR="00ED3870" w:rsidRPr="00B3093E">
        <w:rPr>
          <w:b/>
          <w:sz w:val="28"/>
          <w:szCs w:val="28"/>
        </w:rPr>
        <w:t>15-16</w:t>
      </w:r>
      <w:r w:rsidR="00B224C1">
        <w:rPr>
          <w:sz w:val="28"/>
          <w:szCs w:val="28"/>
        </w:rPr>
        <w:t xml:space="preserve">  </w:t>
      </w:r>
      <w:r w:rsidRPr="006D540F">
        <w:rPr>
          <w:b/>
          <w:bCs/>
          <w:sz w:val="28"/>
          <w:szCs w:val="28"/>
        </w:rPr>
        <w:t>сентября 201</w:t>
      </w:r>
      <w:r w:rsidR="00B224C1">
        <w:rPr>
          <w:b/>
          <w:bCs/>
          <w:sz w:val="28"/>
          <w:szCs w:val="28"/>
        </w:rPr>
        <w:t>7</w:t>
      </w:r>
      <w:r w:rsidRPr="006D540F">
        <w:rPr>
          <w:b/>
          <w:bCs/>
          <w:sz w:val="28"/>
          <w:szCs w:val="28"/>
        </w:rPr>
        <w:t xml:space="preserve"> года</w:t>
      </w:r>
      <w:r w:rsidRPr="006D540F">
        <w:rPr>
          <w:sz w:val="28"/>
          <w:szCs w:val="28"/>
        </w:rPr>
        <w:t xml:space="preserve"> в районе  с. Каймановка   на базе   МАУ ДОЛ  «Надежда».</w:t>
      </w:r>
    </w:p>
    <w:p w:rsidR="000E06E6" w:rsidRPr="006D540F" w:rsidRDefault="000E06E6" w:rsidP="00041BB3">
      <w:pPr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3.  Руководство слетом-соревнованием.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          Общее руководство, подготовка и проведение слета осуществляет управление образования и молодежной политики администрации Уссурийского городского округа. Непосредственное проведение со</w:t>
      </w:r>
      <w:r w:rsidR="00B224C1">
        <w:rPr>
          <w:sz w:val="28"/>
          <w:szCs w:val="28"/>
        </w:rPr>
        <w:t xml:space="preserve">ревнования осуществляет МБОУ </w:t>
      </w:r>
      <w:proofErr w:type="gramStart"/>
      <w:r w:rsidR="00B224C1">
        <w:rPr>
          <w:sz w:val="28"/>
          <w:szCs w:val="28"/>
        </w:rPr>
        <w:t>ДО</w:t>
      </w:r>
      <w:proofErr w:type="gramEnd"/>
      <w:r w:rsidRPr="006D540F">
        <w:rPr>
          <w:sz w:val="28"/>
          <w:szCs w:val="28"/>
        </w:rPr>
        <w:t xml:space="preserve">  «</w:t>
      </w:r>
      <w:proofErr w:type="gramStart"/>
      <w:r w:rsidRPr="006D540F">
        <w:rPr>
          <w:sz w:val="28"/>
          <w:szCs w:val="28"/>
        </w:rPr>
        <w:t>Центр</w:t>
      </w:r>
      <w:proofErr w:type="gramEnd"/>
      <w:r w:rsidRPr="006D540F">
        <w:rPr>
          <w:sz w:val="28"/>
          <w:szCs w:val="28"/>
        </w:rPr>
        <w:t xml:space="preserve"> развития творчества детей и юношества»  с. Новоникольск</w:t>
      </w:r>
      <w:r w:rsidR="00B3093E">
        <w:rPr>
          <w:sz w:val="28"/>
          <w:szCs w:val="28"/>
        </w:rPr>
        <w:t xml:space="preserve"> Уссурийского городского округа</w:t>
      </w:r>
      <w:r w:rsidRPr="006D540F">
        <w:rPr>
          <w:sz w:val="28"/>
          <w:szCs w:val="28"/>
        </w:rPr>
        <w:t>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b/>
          <w:bCs/>
          <w:sz w:val="28"/>
          <w:szCs w:val="28"/>
        </w:rPr>
        <w:t>Главная судейская коллегия</w:t>
      </w:r>
      <w:r w:rsidRPr="006D540F">
        <w:rPr>
          <w:sz w:val="28"/>
          <w:szCs w:val="28"/>
        </w:rPr>
        <w:t>:</w:t>
      </w:r>
    </w:p>
    <w:p w:rsidR="000E06E6" w:rsidRPr="006D540F" w:rsidRDefault="000E06E6" w:rsidP="006438FD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Главный судья – </w:t>
      </w:r>
      <w:r w:rsidR="0001124E">
        <w:rPr>
          <w:sz w:val="28"/>
          <w:szCs w:val="28"/>
        </w:rPr>
        <w:t>Кононенко О.П., методист МБОУ ДО «ЦРТДЮ»</w:t>
      </w:r>
      <w:r w:rsidR="00B3093E">
        <w:rPr>
          <w:sz w:val="28"/>
          <w:szCs w:val="28"/>
        </w:rPr>
        <w:t>;</w:t>
      </w:r>
    </w:p>
    <w:p w:rsidR="000E06E6" w:rsidRPr="006D540F" w:rsidRDefault="000E06E6" w:rsidP="006438FD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Заместитель главного судьи по судейству </w:t>
      </w:r>
      <w:r>
        <w:rPr>
          <w:sz w:val="28"/>
          <w:szCs w:val="28"/>
        </w:rPr>
        <w:t>–</w:t>
      </w:r>
      <w:r w:rsidRPr="006D540F">
        <w:rPr>
          <w:sz w:val="28"/>
          <w:szCs w:val="28"/>
        </w:rPr>
        <w:t xml:space="preserve"> </w:t>
      </w:r>
      <w:r w:rsidR="00B224C1">
        <w:rPr>
          <w:sz w:val="28"/>
          <w:szCs w:val="28"/>
        </w:rPr>
        <w:t>Хребтищев Г.Г.</w:t>
      </w:r>
      <w:r w:rsidR="00B224C1" w:rsidRPr="006D540F">
        <w:rPr>
          <w:sz w:val="28"/>
          <w:szCs w:val="28"/>
        </w:rPr>
        <w:t>, спортивный судья 1 категории, педагог дополните</w:t>
      </w:r>
      <w:r w:rsidR="00B224C1">
        <w:rPr>
          <w:sz w:val="28"/>
          <w:szCs w:val="28"/>
        </w:rPr>
        <w:t>льного образования МБОУ  ДО</w:t>
      </w:r>
      <w:r w:rsidR="00B224C1" w:rsidRPr="006D540F">
        <w:rPr>
          <w:sz w:val="28"/>
          <w:szCs w:val="28"/>
        </w:rPr>
        <w:t xml:space="preserve">  </w:t>
      </w:r>
      <w:r w:rsidR="0001124E">
        <w:rPr>
          <w:sz w:val="28"/>
          <w:szCs w:val="28"/>
        </w:rPr>
        <w:t>«</w:t>
      </w:r>
      <w:r w:rsidR="00B224C1" w:rsidRPr="006D540F">
        <w:rPr>
          <w:sz w:val="28"/>
          <w:szCs w:val="28"/>
        </w:rPr>
        <w:t>ЦРТДЮ</w:t>
      </w:r>
      <w:r w:rsidR="0001124E">
        <w:rPr>
          <w:sz w:val="28"/>
          <w:szCs w:val="28"/>
        </w:rPr>
        <w:t>»</w:t>
      </w:r>
      <w:r w:rsidR="00B224C1" w:rsidRPr="006D540F">
        <w:rPr>
          <w:sz w:val="28"/>
          <w:szCs w:val="28"/>
        </w:rPr>
        <w:t>;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Заместитель главного судьи по безопасности – Берзин А.В., спортивный судья </w:t>
      </w:r>
      <w:r w:rsidRPr="00B224C1">
        <w:rPr>
          <w:sz w:val="28"/>
          <w:szCs w:val="28"/>
        </w:rPr>
        <w:t>2</w:t>
      </w:r>
      <w:r w:rsidRPr="006D540F">
        <w:rPr>
          <w:sz w:val="28"/>
          <w:szCs w:val="28"/>
        </w:rPr>
        <w:t xml:space="preserve"> категории, педагог допол</w:t>
      </w:r>
      <w:r w:rsidR="00B224C1">
        <w:rPr>
          <w:sz w:val="28"/>
          <w:szCs w:val="28"/>
        </w:rPr>
        <w:t>нительного образования МБОУ  ДО</w:t>
      </w:r>
      <w:r w:rsidRPr="006D540F">
        <w:rPr>
          <w:sz w:val="28"/>
          <w:szCs w:val="28"/>
        </w:rPr>
        <w:t xml:space="preserve">  </w:t>
      </w:r>
      <w:r w:rsidR="0001124E">
        <w:rPr>
          <w:sz w:val="28"/>
          <w:szCs w:val="28"/>
        </w:rPr>
        <w:t>«</w:t>
      </w:r>
      <w:r w:rsidRPr="006D540F">
        <w:rPr>
          <w:sz w:val="28"/>
          <w:szCs w:val="28"/>
        </w:rPr>
        <w:t>ЦРТДЮ</w:t>
      </w:r>
      <w:r w:rsidR="0001124E">
        <w:rPr>
          <w:sz w:val="28"/>
          <w:szCs w:val="28"/>
        </w:rPr>
        <w:t>»</w:t>
      </w:r>
      <w:r w:rsidRPr="006D540F">
        <w:rPr>
          <w:sz w:val="28"/>
          <w:szCs w:val="28"/>
        </w:rPr>
        <w:t>;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Главный секретарь –</w:t>
      </w:r>
      <w:r w:rsidR="0001124E">
        <w:rPr>
          <w:sz w:val="28"/>
          <w:szCs w:val="28"/>
        </w:rPr>
        <w:t xml:space="preserve"> Цой А.В., методист МБОУ ДО «ЦРТДЮ»</w:t>
      </w:r>
      <w:r w:rsidR="00B3093E">
        <w:rPr>
          <w:sz w:val="28"/>
          <w:szCs w:val="28"/>
        </w:rPr>
        <w:t>;</w:t>
      </w:r>
    </w:p>
    <w:p w:rsidR="00B224C1" w:rsidRPr="006D540F" w:rsidRDefault="000E06E6" w:rsidP="00B224C1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Начальник дистанций  3 </w:t>
      </w:r>
      <w:r w:rsidR="00161345">
        <w:rPr>
          <w:sz w:val="28"/>
          <w:szCs w:val="28"/>
        </w:rPr>
        <w:t>и 1</w:t>
      </w:r>
      <w:r w:rsidRPr="006D540F">
        <w:rPr>
          <w:sz w:val="28"/>
          <w:szCs w:val="28"/>
        </w:rPr>
        <w:t xml:space="preserve"> класса – </w:t>
      </w:r>
      <w:r w:rsidR="00B224C1">
        <w:rPr>
          <w:sz w:val="28"/>
          <w:szCs w:val="28"/>
        </w:rPr>
        <w:t>Хребтищев Г.Г.</w:t>
      </w:r>
      <w:r w:rsidR="00B224C1" w:rsidRPr="006D540F">
        <w:rPr>
          <w:sz w:val="28"/>
          <w:szCs w:val="28"/>
        </w:rPr>
        <w:t>, спортивный судья 1 категории, педагог дополните</w:t>
      </w:r>
      <w:r w:rsidR="00B224C1">
        <w:rPr>
          <w:sz w:val="28"/>
          <w:szCs w:val="28"/>
        </w:rPr>
        <w:t>льного образования МБОУ  ДО</w:t>
      </w:r>
      <w:r w:rsidR="00B224C1" w:rsidRPr="006D540F">
        <w:rPr>
          <w:sz w:val="28"/>
          <w:szCs w:val="28"/>
        </w:rPr>
        <w:t xml:space="preserve">  </w:t>
      </w:r>
      <w:r w:rsidR="00B3093E">
        <w:rPr>
          <w:sz w:val="28"/>
          <w:szCs w:val="28"/>
        </w:rPr>
        <w:t>«</w:t>
      </w:r>
      <w:r w:rsidR="00B224C1" w:rsidRPr="006D540F">
        <w:rPr>
          <w:sz w:val="28"/>
          <w:szCs w:val="28"/>
        </w:rPr>
        <w:t>ЦРТДЮ</w:t>
      </w:r>
      <w:r w:rsidR="00B3093E">
        <w:rPr>
          <w:sz w:val="28"/>
          <w:szCs w:val="28"/>
        </w:rPr>
        <w:t>»</w:t>
      </w:r>
      <w:r w:rsidR="00B224C1" w:rsidRPr="006D540F">
        <w:rPr>
          <w:sz w:val="28"/>
          <w:szCs w:val="28"/>
        </w:rPr>
        <w:t>;</w:t>
      </w:r>
    </w:p>
    <w:p w:rsidR="00576F8A" w:rsidRDefault="00576F8A" w:rsidP="00576F8A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Начальник дистанций  </w:t>
      </w:r>
      <w:r>
        <w:rPr>
          <w:sz w:val="28"/>
          <w:szCs w:val="28"/>
        </w:rPr>
        <w:t xml:space="preserve">«Туристическая эстафета» - </w:t>
      </w:r>
      <w:r w:rsidRPr="006D540F">
        <w:rPr>
          <w:sz w:val="28"/>
          <w:szCs w:val="28"/>
        </w:rPr>
        <w:t>Иванцов Н.А., педагог допол</w:t>
      </w:r>
      <w:r>
        <w:rPr>
          <w:sz w:val="28"/>
          <w:szCs w:val="28"/>
        </w:rPr>
        <w:t>нительного образования МБОУ  ДО</w:t>
      </w:r>
      <w:r w:rsidRPr="006D540F">
        <w:rPr>
          <w:sz w:val="28"/>
          <w:szCs w:val="28"/>
        </w:rPr>
        <w:t xml:space="preserve">  </w:t>
      </w:r>
      <w:r w:rsidR="00B3093E">
        <w:rPr>
          <w:sz w:val="28"/>
          <w:szCs w:val="28"/>
        </w:rPr>
        <w:t>«</w:t>
      </w:r>
      <w:r w:rsidRPr="006D540F">
        <w:rPr>
          <w:sz w:val="28"/>
          <w:szCs w:val="28"/>
        </w:rPr>
        <w:t>ЦРТДЮ</w:t>
      </w:r>
      <w:r w:rsidR="00B3093E">
        <w:rPr>
          <w:sz w:val="28"/>
          <w:szCs w:val="28"/>
        </w:rPr>
        <w:t>»</w:t>
      </w:r>
      <w:r w:rsidRPr="006D540F">
        <w:rPr>
          <w:sz w:val="28"/>
          <w:szCs w:val="28"/>
        </w:rPr>
        <w:t>;</w:t>
      </w:r>
    </w:p>
    <w:p w:rsidR="0001124E" w:rsidRPr="006D540F" w:rsidRDefault="0001124E" w:rsidP="0001124E">
      <w:pPr>
        <w:rPr>
          <w:sz w:val="28"/>
          <w:szCs w:val="28"/>
        </w:rPr>
      </w:pPr>
      <w:r>
        <w:rPr>
          <w:sz w:val="28"/>
          <w:szCs w:val="28"/>
        </w:rPr>
        <w:t>Начальник дистанций  Нормативы ГТО</w:t>
      </w:r>
      <w:r w:rsidRPr="006D540F">
        <w:rPr>
          <w:sz w:val="28"/>
          <w:szCs w:val="28"/>
        </w:rPr>
        <w:t xml:space="preserve"> – Сучков В.А., педагог допол</w:t>
      </w:r>
      <w:r>
        <w:rPr>
          <w:sz w:val="28"/>
          <w:szCs w:val="28"/>
        </w:rPr>
        <w:t>нительного образования МБОУ  ДО</w:t>
      </w:r>
      <w:r w:rsidRPr="006D540F">
        <w:rPr>
          <w:sz w:val="28"/>
          <w:szCs w:val="28"/>
        </w:rPr>
        <w:t xml:space="preserve">  </w:t>
      </w:r>
      <w:r w:rsidR="00B3093E">
        <w:rPr>
          <w:sz w:val="28"/>
          <w:szCs w:val="28"/>
        </w:rPr>
        <w:t>«</w:t>
      </w:r>
      <w:r w:rsidRPr="006D540F">
        <w:rPr>
          <w:sz w:val="28"/>
          <w:szCs w:val="28"/>
        </w:rPr>
        <w:t>ЦРТДЮ</w:t>
      </w:r>
      <w:r w:rsidR="00B3093E">
        <w:rPr>
          <w:sz w:val="28"/>
          <w:szCs w:val="28"/>
        </w:rPr>
        <w:t>»</w:t>
      </w:r>
      <w:r w:rsidRPr="006D540F">
        <w:rPr>
          <w:sz w:val="28"/>
          <w:szCs w:val="28"/>
        </w:rPr>
        <w:t>;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Начальник дистанции «Спортивное ориентирование» -</w:t>
      </w:r>
      <w:r>
        <w:rPr>
          <w:sz w:val="28"/>
          <w:szCs w:val="28"/>
        </w:rPr>
        <w:t xml:space="preserve"> </w:t>
      </w:r>
      <w:proofErr w:type="spellStart"/>
      <w:r w:rsidRPr="00B224C1">
        <w:rPr>
          <w:sz w:val="28"/>
          <w:szCs w:val="28"/>
        </w:rPr>
        <w:t>Зоткин</w:t>
      </w:r>
      <w:proofErr w:type="spellEnd"/>
      <w:r w:rsidRPr="00B224C1">
        <w:rPr>
          <w:sz w:val="28"/>
          <w:szCs w:val="28"/>
        </w:rPr>
        <w:t xml:space="preserve"> А.С.,</w:t>
      </w:r>
      <w:r>
        <w:rPr>
          <w:sz w:val="28"/>
          <w:szCs w:val="28"/>
        </w:rPr>
        <w:t xml:space="preserve"> </w:t>
      </w:r>
      <w:r w:rsidRPr="006D540F">
        <w:rPr>
          <w:sz w:val="28"/>
          <w:szCs w:val="28"/>
        </w:rPr>
        <w:t>педагог дополнительног</w:t>
      </w:r>
      <w:r w:rsidR="00B224C1">
        <w:rPr>
          <w:sz w:val="28"/>
          <w:szCs w:val="28"/>
        </w:rPr>
        <w:t>о образования МБОУ  ДО</w:t>
      </w:r>
      <w:r>
        <w:rPr>
          <w:sz w:val="28"/>
          <w:szCs w:val="28"/>
        </w:rPr>
        <w:t xml:space="preserve">  </w:t>
      </w:r>
      <w:r w:rsidR="00B3093E">
        <w:rPr>
          <w:sz w:val="28"/>
          <w:szCs w:val="28"/>
        </w:rPr>
        <w:t>«</w:t>
      </w:r>
      <w:r>
        <w:rPr>
          <w:sz w:val="28"/>
          <w:szCs w:val="28"/>
        </w:rPr>
        <w:t>ЦРТДЮ</w:t>
      </w:r>
      <w:r w:rsidR="00B3093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B224C1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Заместитель главного судьи по виду  «Конкурсная программа» -</w:t>
      </w:r>
      <w:r>
        <w:rPr>
          <w:sz w:val="28"/>
          <w:szCs w:val="28"/>
        </w:rPr>
        <w:t xml:space="preserve"> </w:t>
      </w:r>
      <w:r w:rsidR="0001124E">
        <w:rPr>
          <w:sz w:val="28"/>
          <w:szCs w:val="28"/>
        </w:rPr>
        <w:t>Дуванская О.В., методист МБОУ ДО «ЦРТДЮ»</w:t>
      </w:r>
      <w:r w:rsidR="00B3093E">
        <w:rPr>
          <w:sz w:val="28"/>
          <w:szCs w:val="28"/>
        </w:rPr>
        <w:t>;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lastRenderedPageBreak/>
        <w:t xml:space="preserve">Комендант соревнований -  </w:t>
      </w:r>
      <w:r w:rsidR="0001124E">
        <w:rPr>
          <w:sz w:val="28"/>
          <w:szCs w:val="28"/>
        </w:rPr>
        <w:t>Дударь А.И.</w:t>
      </w:r>
      <w:r w:rsidRPr="006D540F">
        <w:rPr>
          <w:sz w:val="28"/>
          <w:szCs w:val="28"/>
        </w:rPr>
        <w:t>, педагог допол</w:t>
      </w:r>
      <w:r w:rsidR="00B224C1">
        <w:rPr>
          <w:sz w:val="28"/>
          <w:szCs w:val="28"/>
        </w:rPr>
        <w:t>нительного образования МБОУ  ДО</w:t>
      </w:r>
      <w:r w:rsidRPr="006D540F">
        <w:rPr>
          <w:sz w:val="28"/>
          <w:szCs w:val="28"/>
        </w:rPr>
        <w:t xml:space="preserve">  </w:t>
      </w:r>
      <w:r w:rsidR="00B3093E">
        <w:rPr>
          <w:sz w:val="28"/>
          <w:szCs w:val="28"/>
        </w:rPr>
        <w:t>«</w:t>
      </w:r>
      <w:r w:rsidRPr="006D540F">
        <w:rPr>
          <w:sz w:val="28"/>
          <w:szCs w:val="28"/>
        </w:rPr>
        <w:t>ЦРТДЮ</w:t>
      </w:r>
      <w:r w:rsidR="00B3093E">
        <w:rPr>
          <w:sz w:val="28"/>
          <w:szCs w:val="28"/>
        </w:rPr>
        <w:t>»</w:t>
      </w:r>
      <w:r w:rsidRPr="006D540F">
        <w:rPr>
          <w:sz w:val="28"/>
          <w:szCs w:val="28"/>
        </w:rPr>
        <w:t>.</w:t>
      </w:r>
    </w:p>
    <w:p w:rsidR="0001124E" w:rsidRPr="006D540F" w:rsidRDefault="0001124E" w:rsidP="0001124E">
      <w:pPr>
        <w:ind w:firstLine="720"/>
        <w:rPr>
          <w:sz w:val="28"/>
          <w:szCs w:val="28"/>
        </w:rPr>
      </w:pPr>
      <w:r w:rsidRPr="006D540F">
        <w:rPr>
          <w:sz w:val="28"/>
          <w:szCs w:val="28"/>
        </w:rPr>
        <w:t>Ответственность за безопасность участников сорев</w:t>
      </w:r>
      <w:r>
        <w:rPr>
          <w:sz w:val="28"/>
          <w:szCs w:val="28"/>
        </w:rPr>
        <w:t>нований возлагается на  МБОУ ДО</w:t>
      </w:r>
      <w:r w:rsidRPr="006D540F">
        <w:rPr>
          <w:sz w:val="28"/>
          <w:szCs w:val="28"/>
        </w:rPr>
        <w:t xml:space="preserve"> «Центр развития творчества детей и юношества</w:t>
      </w:r>
      <w:r w:rsidR="00B3093E">
        <w:rPr>
          <w:sz w:val="28"/>
          <w:szCs w:val="28"/>
        </w:rPr>
        <w:t>»</w:t>
      </w:r>
      <w:r w:rsidRPr="006D540F">
        <w:rPr>
          <w:sz w:val="28"/>
          <w:szCs w:val="28"/>
        </w:rPr>
        <w:t xml:space="preserve"> </w:t>
      </w:r>
      <w:proofErr w:type="spellStart"/>
      <w:r w:rsidRPr="006D540F">
        <w:rPr>
          <w:sz w:val="28"/>
          <w:szCs w:val="28"/>
        </w:rPr>
        <w:t>с</w:t>
      </w:r>
      <w:proofErr w:type="gramStart"/>
      <w:r w:rsidRPr="006D540F">
        <w:rPr>
          <w:sz w:val="28"/>
          <w:szCs w:val="28"/>
        </w:rPr>
        <w:t>.Н</w:t>
      </w:r>
      <w:proofErr w:type="gramEnd"/>
      <w:r w:rsidRPr="006D540F">
        <w:rPr>
          <w:sz w:val="28"/>
          <w:szCs w:val="28"/>
        </w:rPr>
        <w:t>овоникольск</w:t>
      </w:r>
      <w:proofErr w:type="spellEnd"/>
      <w:r w:rsidR="00B3093E">
        <w:rPr>
          <w:sz w:val="28"/>
          <w:szCs w:val="28"/>
        </w:rPr>
        <w:t xml:space="preserve"> УГО</w:t>
      </w:r>
      <w:r w:rsidRPr="006D540F">
        <w:rPr>
          <w:sz w:val="28"/>
          <w:szCs w:val="28"/>
        </w:rPr>
        <w:t>.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ab/>
        <w:t xml:space="preserve">Ответственность за соблюдение мер безопасности в пути </w:t>
      </w:r>
      <w:r w:rsidR="00B3093E">
        <w:rPr>
          <w:sz w:val="28"/>
          <w:szCs w:val="28"/>
        </w:rPr>
        <w:t xml:space="preserve">следования к месту соревнований и обратно, </w:t>
      </w:r>
      <w:r w:rsidRPr="006D540F">
        <w:rPr>
          <w:sz w:val="28"/>
          <w:szCs w:val="28"/>
        </w:rPr>
        <w:t xml:space="preserve"> в дни </w:t>
      </w:r>
      <w:r w:rsidR="00B3093E">
        <w:rPr>
          <w:sz w:val="28"/>
          <w:szCs w:val="28"/>
        </w:rPr>
        <w:t xml:space="preserve">проведения </w:t>
      </w:r>
      <w:r w:rsidRPr="006D540F">
        <w:rPr>
          <w:sz w:val="28"/>
          <w:szCs w:val="28"/>
        </w:rPr>
        <w:t>соревнований возлагается на руководи</w:t>
      </w:r>
      <w:r>
        <w:rPr>
          <w:sz w:val="28"/>
          <w:szCs w:val="28"/>
        </w:rPr>
        <w:t>телей образовательных организаций</w:t>
      </w:r>
      <w:r w:rsidRPr="006D540F">
        <w:rPr>
          <w:sz w:val="28"/>
          <w:szCs w:val="28"/>
        </w:rPr>
        <w:t>, направляющих участников соревнований.</w:t>
      </w:r>
    </w:p>
    <w:p w:rsidR="000E06E6" w:rsidRPr="006D540F" w:rsidRDefault="000E06E6" w:rsidP="00041BB3">
      <w:pPr>
        <w:ind w:left="360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4. Участники  соревнований.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В слете-соревновании принимают участие команды общеобразовательных учреждений, детских домов, школ-интернатов, учреждений дополнительного образования. 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В зависимости от технической подготовки команды делятся на  группы: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b/>
          <w:bCs/>
          <w:sz w:val="28"/>
          <w:szCs w:val="28"/>
        </w:rPr>
        <w:t xml:space="preserve">Группа «А-Мастера» </w:t>
      </w:r>
      <w:r w:rsidRPr="006D540F">
        <w:rPr>
          <w:sz w:val="28"/>
          <w:szCs w:val="28"/>
        </w:rPr>
        <w:t xml:space="preserve">- </w:t>
      </w:r>
      <w:r w:rsidR="00B224C1">
        <w:rPr>
          <w:sz w:val="28"/>
          <w:szCs w:val="28"/>
        </w:rPr>
        <w:t>2000</w:t>
      </w:r>
      <w:r w:rsidRPr="006D540F">
        <w:rPr>
          <w:sz w:val="28"/>
          <w:szCs w:val="28"/>
        </w:rPr>
        <w:t>-200</w:t>
      </w:r>
      <w:r w:rsidR="00B224C1">
        <w:rPr>
          <w:sz w:val="28"/>
          <w:szCs w:val="28"/>
        </w:rPr>
        <w:t>4</w:t>
      </w:r>
      <w:r w:rsidRPr="006D540F">
        <w:rPr>
          <w:sz w:val="28"/>
          <w:szCs w:val="28"/>
        </w:rPr>
        <w:t xml:space="preserve"> года рождения;  участвуют специально подготовленные участники (</w:t>
      </w:r>
      <w:proofErr w:type="spellStart"/>
      <w:r w:rsidRPr="006D540F">
        <w:rPr>
          <w:sz w:val="28"/>
          <w:szCs w:val="28"/>
        </w:rPr>
        <w:t>турклубы</w:t>
      </w:r>
      <w:proofErr w:type="spellEnd"/>
      <w:r w:rsidRPr="006D540F">
        <w:rPr>
          <w:sz w:val="28"/>
          <w:szCs w:val="28"/>
        </w:rPr>
        <w:t xml:space="preserve"> «Легион», «Азимут», «Гранит», также допускается участие других команд по желанию), имеющие квалификацию не ниже 3 спортивного разряда.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b/>
          <w:bCs/>
          <w:sz w:val="28"/>
          <w:szCs w:val="28"/>
        </w:rPr>
        <w:t>Группа «Б-Юниоры»</w:t>
      </w:r>
      <w:r w:rsidRPr="006D540F">
        <w:rPr>
          <w:sz w:val="28"/>
          <w:szCs w:val="28"/>
        </w:rPr>
        <w:t xml:space="preserve"> - </w:t>
      </w:r>
      <w:r w:rsidR="00B224C1">
        <w:rPr>
          <w:sz w:val="28"/>
          <w:szCs w:val="28"/>
        </w:rPr>
        <w:t>2000</w:t>
      </w:r>
      <w:r w:rsidR="00B224C1" w:rsidRPr="006D540F">
        <w:rPr>
          <w:sz w:val="28"/>
          <w:szCs w:val="28"/>
        </w:rPr>
        <w:t>-200</w:t>
      </w:r>
      <w:r w:rsidR="00B224C1">
        <w:rPr>
          <w:sz w:val="28"/>
          <w:szCs w:val="28"/>
        </w:rPr>
        <w:t>4</w:t>
      </w:r>
      <w:r w:rsidR="00B224C1" w:rsidRPr="006D540F">
        <w:rPr>
          <w:sz w:val="28"/>
          <w:szCs w:val="28"/>
        </w:rPr>
        <w:t xml:space="preserve"> </w:t>
      </w:r>
      <w:r w:rsidRPr="006D540F">
        <w:rPr>
          <w:sz w:val="28"/>
          <w:szCs w:val="28"/>
        </w:rPr>
        <w:t xml:space="preserve">года рождения; 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b/>
          <w:bCs/>
          <w:sz w:val="28"/>
          <w:szCs w:val="28"/>
        </w:rPr>
        <w:t>Группа «С-</w:t>
      </w:r>
      <w:r w:rsidR="00B224C1">
        <w:rPr>
          <w:b/>
          <w:bCs/>
          <w:sz w:val="28"/>
          <w:szCs w:val="28"/>
        </w:rPr>
        <w:t>Дебют</w:t>
      </w:r>
      <w:r w:rsidRPr="006D540F">
        <w:rPr>
          <w:b/>
          <w:bCs/>
          <w:sz w:val="28"/>
          <w:szCs w:val="28"/>
        </w:rPr>
        <w:t>»</w:t>
      </w:r>
      <w:r w:rsidRPr="006D540F">
        <w:rPr>
          <w:sz w:val="28"/>
          <w:szCs w:val="28"/>
        </w:rPr>
        <w:t xml:space="preserve"> – </w:t>
      </w:r>
      <w:r>
        <w:rPr>
          <w:sz w:val="28"/>
          <w:szCs w:val="28"/>
        </w:rPr>
        <w:t>200</w:t>
      </w:r>
      <w:r w:rsidR="00B224C1">
        <w:rPr>
          <w:sz w:val="28"/>
          <w:szCs w:val="28"/>
        </w:rPr>
        <w:t>4</w:t>
      </w:r>
      <w:r>
        <w:rPr>
          <w:sz w:val="28"/>
          <w:szCs w:val="28"/>
        </w:rPr>
        <w:t xml:space="preserve"> - 200</w:t>
      </w:r>
      <w:r w:rsidR="002713E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</w:t>
      </w:r>
      <w:r w:rsidR="002713E1">
        <w:rPr>
          <w:sz w:val="28"/>
          <w:szCs w:val="28"/>
        </w:rPr>
        <w:t xml:space="preserve"> (</w:t>
      </w:r>
      <w:proofErr w:type="spellStart"/>
      <w:r w:rsidR="002713E1">
        <w:rPr>
          <w:sz w:val="28"/>
          <w:szCs w:val="28"/>
        </w:rPr>
        <w:t>спецдопуск</w:t>
      </w:r>
      <w:proofErr w:type="spellEnd"/>
      <w:r w:rsidR="002713E1">
        <w:rPr>
          <w:sz w:val="28"/>
          <w:szCs w:val="28"/>
        </w:rPr>
        <w:t xml:space="preserve"> 2007 г.)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Состав команды: 8 участников (</w:t>
      </w:r>
      <w:r w:rsidR="00B3093E">
        <w:rPr>
          <w:sz w:val="28"/>
          <w:szCs w:val="28"/>
        </w:rPr>
        <w:t>5 юношей и</w:t>
      </w:r>
      <w:r w:rsidRPr="006D540F">
        <w:rPr>
          <w:sz w:val="28"/>
          <w:szCs w:val="28"/>
        </w:rPr>
        <w:t xml:space="preserve"> </w:t>
      </w:r>
      <w:r w:rsidRPr="00B224C1">
        <w:rPr>
          <w:sz w:val="28"/>
          <w:szCs w:val="28"/>
        </w:rPr>
        <w:t>3</w:t>
      </w:r>
      <w:r w:rsidRPr="006D540F">
        <w:rPr>
          <w:sz w:val="28"/>
          <w:szCs w:val="28"/>
        </w:rPr>
        <w:t xml:space="preserve"> девушк</w:t>
      </w:r>
      <w:r w:rsidR="00B3093E">
        <w:rPr>
          <w:sz w:val="28"/>
          <w:szCs w:val="28"/>
        </w:rPr>
        <w:t>и</w:t>
      </w:r>
      <w:r w:rsidRPr="006D540F">
        <w:rPr>
          <w:sz w:val="28"/>
          <w:szCs w:val="28"/>
        </w:rPr>
        <w:t xml:space="preserve">),  1 тренер, 1 представитель. 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Участник может выступать только в одной группе. Допускается выступление </w:t>
      </w:r>
      <w:proofErr w:type="gramStart"/>
      <w:r w:rsidRPr="006D540F">
        <w:rPr>
          <w:sz w:val="28"/>
          <w:szCs w:val="28"/>
        </w:rPr>
        <w:t>более младшего</w:t>
      </w:r>
      <w:proofErr w:type="gramEnd"/>
      <w:r w:rsidRPr="006D540F">
        <w:rPr>
          <w:sz w:val="28"/>
          <w:szCs w:val="28"/>
        </w:rPr>
        <w:t xml:space="preserve"> участника в более старшей группе, но не наоборот.</w:t>
      </w:r>
    </w:p>
    <w:p w:rsidR="000E06E6" w:rsidRPr="006D540F" w:rsidRDefault="000E06E6" w:rsidP="00041BB3">
      <w:pPr>
        <w:rPr>
          <w:b/>
          <w:bCs/>
          <w:i/>
          <w:iCs/>
          <w:sz w:val="28"/>
          <w:szCs w:val="28"/>
        </w:rPr>
      </w:pPr>
      <w:r w:rsidRPr="006D540F">
        <w:rPr>
          <w:b/>
          <w:bCs/>
          <w:i/>
          <w:iCs/>
          <w:sz w:val="28"/>
          <w:szCs w:val="28"/>
        </w:rPr>
        <w:t xml:space="preserve">Количественный состав команды  не может превышать указанный  в Положении о туристском слете-соревновании! Команды, не выполнившие требования по количественному </w:t>
      </w:r>
      <w:r w:rsidR="00B3093E">
        <w:rPr>
          <w:b/>
          <w:bCs/>
          <w:i/>
          <w:iCs/>
          <w:sz w:val="28"/>
          <w:szCs w:val="28"/>
        </w:rPr>
        <w:t xml:space="preserve">и качественному </w:t>
      </w:r>
      <w:r w:rsidRPr="006D540F">
        <w:rPr>
          <w:b/>
          <w:bCs/>
          <w:i/>
          <w:iCs/>
          <w:sz w:val="28"/>
          <w:szCs w:val="28"/>
        </w:rPr>
        <w:t>состав</w:t>
      </w:r>
      <w:r w:rsidR="00B3093E">
        <w:rPr>
          <w:b/>
          <w:bCs/>
          <w:i/>
          <w:iCs/>
          <w:sz w:val="28"/>
          <w:szCs w:val="28"/>
        </w:rPr>
        <w:t>ам</w:t>
      </w:r>
      <w:r w:rsidRPr="006D540F">
        <w:rPr>
          <w:b/>
          <w:bCs/>
          <w:i/>
          <w:iCs/>
          <w:sz w:val="28"/>
          <w:szCs w:val="28"/>
        </w:rPr>
        <w:t>,  не будут допущены к соревнованиям!</w:t>
      </w:r>
    </w:p>
    <w:p w:rsidR="000E06E6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В случае сомнения Главной судейской коллегии в подлинности возраста какого-либо участника, представитель команды должен </w:t>
      </w:r>
      <w:proofErr w:type="gramStart"/>
      <w:r w:rsidRPr="006D540F">
        <w:rPr>
          <w:sz w:val="28"/>
          <w:szCs w:val="28"/>
        </w:rPr>
        <w:t>предоставить необходимые документы</w:t>
      </w:r>
      <w:proofErr w:type="gramEnd"/>
      <w:r w:rsidRPr="006D540F">
        <w:rPr>
          <w:sz w:val="28"/>
          <w:szCs w:val="28"/>
        </w:rPr>
        <w:t xml:space="preserve"> (подлинник паспорта или свидетельства о рождении).</w:t>
      </w:r>
    </w:p>
    <w:p w:rsidR="000E06E6" w:rsidRPr="006D540F" w:rsidRDefault="000E06E6" w:rsidP="00041BB3">
      <w:pPr>
        <w:rPr>
          <w:sz w:val="28"/>
          <w:szCs w:val="28"/>
        </w:rPr>
      </w:pPr>
    </w:p>
    <w:p w:rsidR="000E06E6" w:rsidRPr="006D540F" w:rsidRDefault="000E06E6" w:rsidP="00041BB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Программа слета-соревнования.</w:t>
      </w:r>
    </w:p>
    <w:p w:rsidR="000E06E6" w:rsidRPr="006D540F" w:rsidRDefault="000E06E6" w:rsidP="00041BB3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Программа слета состоит из 5</w:t>
      </w:r>
      <w:r w:rsidRPr="006D540F">
        <w:rPr>
          <w:sz w:val="28"/>
          <w:szCs w:val="28"/>
        </w:rPr>
        <w:t xml:space="preserve"> видов соревнований:</w:t>
      </w:r>
    </w:p>
    <w:p w:rsidR="000E06E6" w:rsidRDefault="000E06E6" w:rsidP="00041BB3">
      <w:pPr>
        <w:ind w:firstLine="567"/>
        <w:rPr>
          <w:sz w:val="28"/>
          <w:szCs w:val="28"/>
        </w:rPr>
      </w:pPr>
      <w:r w:rsidRPr="006D540F">
        <w:rPr>
          <w:sz w:val="28"/>
          <w:szCs w:val="28"/>
        </w:rPr>
        <w:t>1 вид: «Дисциплина дистанция – пешеходная – индивидуальная» (коэффициент 2)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 вид: «</w:t>
      </w:r>
      <w:r w:rsidRPr="006D540F">
        <w:rPr>
          <w:sz w:val="28"/>
          <w:szCs w:val="28"/>
        </w:rPr>
        <w:t>Туристическая эстафета</w:t>
      </w:r>
      <w:r>
        <w:rPr>
          <w:sz w:val="28"/>
          <w:szCs w:val="28"/>
        </w:rPr>
        <w:t>»</w:t>
      </w:r>
      <w:r w:rsidR="0001124E">
        <w:rPr>
          <w:sz w:val="28"/>
          <w:szCs w:val="28"/>
        </w:rPr>
        <w:t xml:space="preserve"> для группы </w:t>
      </w:r>
      <w:r w:rsidRPr="006D540F">
        <w:rPr>
          <w:sz w:val="28"/>
          <w:szCs w:val="28"/>
        </w:rPr>
        <w:t>«С»</w:t>
      </w:r>
      <w:r w:rsidR="00ED3870">
        <w:rPr>
          <w:sz w:val="28"/>
          <w:szCs w:val="28"/>
        </w:rPr>
        <w:t xml:space="preserve"> </w:t>
      </w:r>
      <w:r w:rsidRPr="006D540F">
        <w:rPr>
          <w:sz w:val="28"/>
          <w:szCs w:val="28"/>
        </w:rPr>
        <w:t>(коэффициент 1)</w:t>
      </w:r>
    </w:p>
    <w:p w:rsidR="000E06E6" w:rsidRPr="00C86BA7" w:rsidRDefault="000E06E6" w:rsidP="00041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 вид: </w:t>
      </w:r>
      <w:r w:rsidRPr="00E24258">
        <w:rPr>
          <w:bCs/>
          <w:sz w:val="28"/>
          <w:szCs w:val="28"/>
        </w:rPr>
        <w:t>Нормативы ГТО для школьников</w:t>
      </w:r>
      <w:r w:rsidR="0001124E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«</w:t>
      </w:r>
      <w:r w:rsidRPr="00E2425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1124E">
        <w:rPr>
          <w:sz w:val="28"/>
          <w:szCs w:val="28"/>
        </w:rPr>
        <w:t xml:space="preserve"> и «Б</w:t>
      </w:r>
      <w:r w:rsidR="002713E1">
        <w:rPr>
          <w:sz w:val="28"/>
          <w:szCs w:val="28"/>
        </w:rPr>
        <w:t>»</w:t>
      </w:r>
      <w:r w:rsidR="002713E1">
        <w:rPr>
          <w:color w:val="FF0000"/>
          <w:sz w:val="28"/>
          <w:szCs w:val="28"/>
        </w:rPr>
        <w:t xml:space="preserve"> </w:t>
      </w:r>
      <w:r w:rsidRPr="00C86BA7">
        <w:rPr>
          <w:sz w:val="28"/>
          <w:szCs w:val="28"/>
        </w:rPr>
        <w:t xml:space="preserve">(коэффициент </w:t>
      </w:r>
      <w:r w:rsidR="00B224C1" w:rsidRPr="00C86BA7">
        <w:rPr>
          <w:sz w:val="28"/>
          <w:szCs w:val="28"/>
        </w:rPr>
        <w:t>1</w:t>
      </w:r>
      <w:r w:rsidRPr="00C86BA7">
        <w:rPr>
          <w:sz w:val="28"/>
          <w:szCs w:val="28"/>
        </w:rPr>
        <w:t>)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6D540F">
        <w:rPr>
          <w:sz w:val="28"/>
          <w:szCs w:val="28"/>
        </w:rPr>
        <w:t xml:space="preserve"> вид: «Спортивное ориентирование» (коэффициент 1)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6D540F">
        <w:rPr>
          <w:sz w:val="28"/>
          <w:szCs w:val="28"/>
        </w:rPr>
        <w:t xml:space="preserve"> вид: «Конкурсная программа» (коэффициент 1).</w:t>
      </w:r>
    </w:p>
    <w:p w:rsidR="000E06E6" w:rsidRDefault="000E06E6" w:rsidP="00041BB3">
      <w:pPr>
        <w:rPr>
          <w:b/>
          <w:bCs/>
          <w:sz w:val="28"/>
          <w:szCs w:val="28"/>
        </w:rPr>
      </w:pPr>
    </w:p>
    <w:p w:rsidR="000E06E6" w:rsidRDefault="00B224C1" w:rsidP="00041B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D3870">
        <w:rPr>
          <w:b/>
          <w:bCs/>
          <w:sz w:val="28"/>
          <w:szCs w:val="28"/>
        </w:rPr>
        <w:t xml:space="preserve">15 </w:t>
      </w:r>
      <w:r w:rsidR="000E06E6" w:rsidRPr="006D540F">
        <w:rPr>
          <w:b/>
          <w:bCs/>
          <w:sz w:val="28"/>
          <w:szCs w:val="28"/>
        </w:rPr>
        <w:t>сентября 201</w:t>
      </w:r>
      <w:r>
        <w:rPr>
          <w:b/>
          <w:bCs/>
          <w:sz w:val="28"/>
          <w:szCs w:val="28"/>
        </w:rPr>
        <w:t>7</w:t>
      </w:r>
      <w:r w:rsidR="000E06E6" w:rsidRPr="006D540F">
        <w:rPr>
          <w:b/>
          <w:bCs/>
          <w:sz w:val="28"/>
          <w:szCs w:val="28"/>
        </w:rPr>
        <w:t xml:space="preserve"> г. 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до 10.00 – заезд и размещение команд, подача именных заявок.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11.00 – открытие слета.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11.30 - старт  соревнований по виду «Дисциплина дистанция – пешеходная» (Группа «А»)</w:t>
      </w:r>
    </w:p>
    <w:p w:rsidR="0001124E" w:rsidRDefault="0001124E" w:rsidP="0001124E">
      <w:pPr>
        <w:rPr>
          <w:sz w:val="28"/>
          <w:szCs w:val="28"/>
        </w:rPr>
      </w:pPr>
      <w:r>
        <w:rPr>
          <w:sz w:val="28"/>
          <w:szCs w:val="28"/>
        </w:rPr>
        <w:t xml:space="preserve">11.30 –  </w:t>
      </w:r>
      <w:r w:rsidRPr="006D540F">
        <w:rPr>
          <w:sz w:val="28"/>
          <w:szCs w:val="28"/>
        </w:rPr>
        <w:t>старт  соревнований по виду</w:t>
      </w:r>
      <w:r>
        <w:rPr>
          <w:sz w:val="28"/>
          <w:szCs w:val="28"/>
        </w:rPr>
        <w:t xml:space="preserve"> «</w:t>
      </w:r>
      <w:r w:rsidRPr="006D540F">
        <w:rPr>
          <w:sz w:val="28"/>
          <w:szCs w:val="28"/>
        </w:rPr>
        <w:t>Туристическая эстафета</w:t>
      </w:r>
      <w:r>
        <w:rPr>
          <w:sz w:val="28"/>
          <w:szCs w:val="28"/>
        </w:rPr>
        <w:t>»</w:t>
      </w:r>
      <w:r w:rsidRPr="006D540F">
        <w:rPr>
          <w:b/>
          <w:sz w:val="28"/>
          <w:szCs w:val="28"/>
        </w:rPr>
        <w:t xml:space="preserve"> </w:t>
      </w:r>
      <w:r w:rsidRPr="006D540F">
        <w:rPr>
          <w:sz w:val="28"/>
          <w:szCs w:val="28"/>
        </w:rPr>
        <w:t xml:space="preserve"> для групп «С»</w:t>
      </w:r>
    </w:p>
    <w:p w:rsidR="0001124E" w:rsidRPr="006D540F" w:rsidRDefault="0001124E" w:rsidP="0001124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11.30 - </w:t>
      </w:r>
      <w:r w:rsidRPr="00E24258">
        <w:rPr>
          <w:bCs/>
          <w:sz w:val="28"/>
          <w:szCs w:val="28"/>
        </w:rPr>
        <w:t>Нормативы ГТО для школьников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 «Б»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13.00  - обед.</w:t>
      </w:r>
    </w:p>
    <w:p w:rsidR="0001124E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14.30 - продолжение соревнований по виду «Дисциплина дистанция – пешеходная» (группы «Б» и «С»)</w:t>
      </w:r>
    </w:p>
    <w:p w:rsidR="0001124E" w:rsidRPr="006D540F" w:rsidRDefault="0001124E" w:rsidP="0001124E">
      <w:pPr>
        <w:rPr>
          <w:sz w:val="28"/>
          <w:szCs w:val="28"/>
        </w:rPr>
      </w:pPr>
      <w:r>
        <w:rPr>
          <w:sz w:val="28"/>
          <w:szCs w:val="28"/>
        </w:rPr>
        <w:t xml:space="preserve">14.30 -  </w:t>
      </w:r>
      <w:r w:rsidRPr="00E24258">
        <w:rPr>
          <w:bCs/>
          <w:sz w:val="28"/>
          <w:szCs w:val="28"/>
        </w:rPr>
        <w:t>Нормативы ГТО для школьников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 «</w:t>
      </w:r>
      <w:r w:rsidRPr="00E24258">
        <w:rPr>
          <w:sz w:val="28"/>
          <w:szCs w:val="28"/>
        </w:rPr>
        <w:t xml:space="preserve"> А</w:t>
      </w:r>
      <w:r>
        <w:rPr>
          <w:sz w:val="28"/>
          <w:szCs w:val="28"/>
        </w:rPr>
        <w:t>»</w:t>
      </w:r>
      <w:r w:rsidRPr="00E24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1124E" w:rsidRDefault="0001124E" w:rsidP="0001124E">
      <w:pPr>
        <w:pStyle w:val="1"/>
        <w:rPr>
          <w:b w:val="0"/>
          <w:sz w:val="28"/>
          <w:szCs w:val="28"/>
        </w:rPr>
      </w:pPr>
      <w:r w:rsidRPr="006D540F">
        <w:rPr>
          <w:b w:val="0"/>
          <w:sz w:val="28"/>
          <w:szCs w:val="28"/>
        </w:rPr>
        <w:lastRenderedPageBreak/>
        <w:t>18.00-19.30 –конкурс поваров (группа «А», «Б», «С»)</w:t>
      </w:r>
    </w:p>
    <w:p w:rsidR="0001124E" w:rsidRPr="00CF5DE2" w:rsidRDefault="0001124E" w:rsidP="0001124E">
      <w:pPr>
        <w:pStyle w:val="1"/>
        <w:rPr>
          <w:b w:val="0"/>
          <w:sz w:val="28"/>
          <w:szCs w:val="28"/>
        </w:rPr>
      </w:pPr>
      <w:r w:rsidRPr="00CF5DE2">
        <w:rPr>
          <w:b w:val="0"/>
          <w:sz w:val="28"/>
          <w:szCs w:val="28"/>
        </w:rPr>
        <w:t>18.00 – 19.30 – конкурс краеведов</w:t>
      </w:r>
      <w:r>
        <w:rPr>
          <w:sz w:val="28"/>
          <w:szCs w:val="28"/>
        </w:rPr>
        <w:t xml:space="preserve"> </w:t>
      </w:r>
      <w:r w:rsidRPr="006D540F">
        <w:rPr>
          <w:b w:val="0"/>
          <w:sz w:val="28"/>
          <w:szCs w:val="28"/>
        </w:rPr>
        <w:t>(группа «А», «Б», «С»)</w:t>
      </w:r>
      <w:r>
        <w:rPr>
          <w:sz w:val="28"/>
          <w:szCs w:val="28"/>
        </w:rPr>
        <w:t xml:space="preserve"> </w:t>
      </w:r>
    </w:p>
    <w:p w:rsidR="0001124E" w:rsidRPr="006D540F" w:rsidRDefault="0001124E" w:rsidP="0001124E">
      <w:pPr>
        <w:pStyle w:val="1"/>
        <w:rPr>
          <w:b w:val="0"/>
          <w:bCs/>
          <w:sz w:val="28"/>
          <w:szCs w:val="28"/>
        </w:rPr>
      </w:pPr>
      <w:r w:rsidRPr="006D540F">
        <w:rPr>
          <w:b w:val="0"/>
          <w:sz w:val="28"/>
          <w:szCs w:val="28"/>
        </w:rPr>
        <w:t>19.30 - ужин.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20.00 </w:t>
      </w:r>
      <w:r w:rsidRPr="00CF5DE2">
        <w:rPr>
          <w:sz w:val="28"/>
          <w:szCs w:val="28"/>
        </w:rPr>
        <w:t xml:space="preserve">– </w:t>
      </w:r>
      <w:r w:rsidRPr="00CF5DE2">
        <w:rPr>
          <w:rFonts w:eastAsia="Times New Roman CYR"/>
          <w:sz w:val="28"/>
          <w:szCs w:val="28"/>
        </w:rPr>
        <w:t>Конкурс</w:t>
      </w:r>
      <w:r w:rsidR="00ED3870">
        <w:rPr>
          <w:bCs/>
          <w:sz w:val="28"/>
          <w:szCs w:val="28"/>
        </w:rPr>
        <w:t xml:space="preserve"> «Посиделки у костра»</w:t>
      </w:r>
      <w:r w:rsidRPr="00BD1AD4">
        <w:rPr>
          <w:b/>
          <w:bCs/>
          <w:sz w:val="28"/>
          <w:szCs w:val="28"/>
        </w:rPr>
        <w:t xml:space="preserve"> </w:t>
      </w:r>
      <w:r w:rsidRPr="006D540F">
        <w:rPr>
          <w:sz w:val="28"/>
          <w:szCs w:val="28"/>
        </w:rPr>
        <w:t>(группа «А», «Б», «С»).</w:t>
      </w:r>
    </w:p>
    <w:p w:rsidR="000E06E6" w:rsidRPr="006D540F" w:rsidRDefault="000E06E6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 </w:t>
      </w:r>
    </w:p>
    <w:p w:rsidR="000E06E6" w:rsidRPr="006D540F" w:rsidRDefault="00B224C1" w:rsidP="00041B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D3870">
        <w:rPr>
          <w:b/>
          <w:bCs/>
          <w:sz w:val="28"/>
          <w:szCs w:val="28"/>
        </w:rPr>
        <w:t xml:space="preserve">16 </w:t>
      </w:r>
      <w:r w:rsidR="000E06E6" w:rsidRPr="006D540F">
        <w:rPr>
          <w:b/>
          <w:bCs/>
          <w:sz w:val="28"/>
          <w:szCs w:val="28"/>
        </w:rPr>
        <w:t>сентября  201</w:t>
      </w:r>
      <w:r>
        <w:rPr>
          <w:b/>
          <w:bCs/>
          <w:sz w:val="28"/>
          <w:szCs w:val="28"/>
        </w:rPr>
        <w:t>7</w:t>
      </w:r>
      <w:r w:rsidR="000E06E6" w:rsidRPr="006D540F">
        <w:rPr>
          <w:b/>
          <w:bCs/>
          <w:sz w:val="28"/>
          <w:szCs w:val="28"/>
        </w:rPr>
        <w:t xml:space="preserve"> г.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9.00 – завтрак.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10.30 – старт соревнований по виду «Спортивное ориентирова</w:t>
      </w:r>
      <w:r>
        <w:rPr>
          <w:sz w:val="28"/>
          <w:szCs w:val="28"/>
        </w:rPr>
        <w:t xml:space="preserve">ние»  (группы «А», </w:t>
      </w:r>
      <w:r w:rsidRPr="006D540F">
        <w:rPr>
          <w:sz w:val="28"/>
          <w:szCs w:val="28"/>
        </w:rPr>
        <w:t>«Б», «С»)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13.00 - обед.</w:t>
      </w:r>
    </w:p>
    <w:p w:rsidR="000E06E6" w:rsidRPr="006D540F" w:rsidRDefault="000E06E6" w:rsidP="00041BB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6D540F">
        <w:rPr>
          <w:sz w:val="28"/>
          <w:szCs w:val="28"/>
        </w:rPr>
        <w:t>.00 –подведение итогов</w:t>
      </w:r>
    </w:p>
    <w:p w:rsidR="000E06E6" w:rsidRPr="006D540F" w:rsidRDefault="000E06E6" w:rsidP="00041BB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6D540F">
        <w:rPr>
          <w:sz w:val="28"/>
          <w:szCs w:val="28"/>
        </w:rPr>
        <w:t>.30 – закрытие слета</w:t>
      </w:r>
    </w:p>
    <w:p w:rsidR="000E06E6" w:rsidRDefault="000E06E6" w:rsidP="00041BB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6D540F">
        <w:rPr>
          <w:sz w:val="28"/>
          <w:szCs w:val="28"/>
        </w:rPr>
        <w:t>.00 – сдача корпусов и разъезд команд.</w:t>
      </w:r>
    </w:p>
    <w:p w:rsidR="002713E1" w:rsidRPr="006D540F" w:rsidRDefault="002713E1" w:rsidP="00041BB3">
      <w:pPr>
        <w:rPr>
          <w:sz w:val="28"/>
          <w:szCs w:val="28"/>
        </w:rPr>
      </w:pPr>
    </w:p>
    <w:p w:rsidR="000E06E6" w:rsidRPr="006D540F" w:rsidRDefault="000E06E6" w:rsidP="00041BB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 xml:space="preserve">       6. Определение победителей.</w:t>
      </w:r>
    </w:p>
    <w:p w:rsidR="000E06E6" w:rsidRDefault="000E06E6" w:rsidP="00041BB3">
      <w:pPr>
        <w:ind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Победители по итогам  соревнований определяются по наименьшей сумме мест, занятых в каждом виде соревнований, в зависимости от коэффициента сложности вида</w:t>
      </w:r>
      <w:r>
        <w:rPr>
          <w:sz w:val="28"/>
          <w:szCs w:val="28"/>
        </w:rPr>
        <w:t>.</w:t>
      </w:r>
      <w:r w:rsidRPr="006D540F">
        <w:rPr>
          <w:sz w:val="28"/>
          <w:szCs w:val="28"/>
        </w:rPr>
        <w:t xml:space="preserve"> В случае равенства результатов, предпочтение отдаётся команде, имеющей лучший  результат по виду «Дисциплина дистанция – пешеходная - индивидуальная». </w:t>
      </w:r>
    </w:p>
    <w:p w:rsidR="002713E1" w:rsidRPr="006D540F" w:rsidRDefault="002713E1" w:rsidP="00041BB3">
      <w:pPr>
        <w:ind w:firstLine="567"/>
        <w:jc w:val="both"/>
        <w:rPr>
          <w:sz w:val="28"/>
          <w:szCs w:val="28"/>
        </w:rPr>
      </w:pPr>
    </w:p>
    <w:p w:rsidR="000E06E6" w:rsidRPr="006D540F" w:rsidRDefault="000E06E6" w:rsidP="00041BB3">
      <w:pPr>
        <w:ind w:left="284"/>
        <w:jc w:val="both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 xml:space="preserve">  7.  Награждение участников.</w:t>
      </w:r>
    </w:p>
    <w:p w:rsidR="000E06E6" w:rsidRPr="00B3093E" w:rsidRDefault="000E06E6" w:rsidP="00041BB3">
      <w:pPr>
        <w:jc w:val="both"/>
        <w:rPr>
          <w:sz w:val="28"/>
          <w:szCs w:val="28"/>
        </w:rPr>
      </w:pPr>
      <w:r w:rsidRPr="00B3093E">
        <w:rPr>
          <w:sz w:val="28"/>
          <w:szCs w:val="28"/>
        </w:rPr>
        <w:t>Команды-победители  награждаются дипломами, кубками, призами.</w:t>
      </w:r>
    </w:p>
    <w:p w:rsidR="000E06E6" w:rsidRPr="006D540F" w:rsidRDefault="000E06E6" w:rsidP="00041BB3">
      <w:pPr>
        <w:jc w:val="both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 xml:space="preserve">         8. Финансирование.</w:t>
      </w:r>
    </w:p>
    <w:p w:rsidR="000E06E6" w:rsidRDefault="000E06E6" w:rsidP="00041BB3">
      <w:pPr>
        <w:tabs>
          <w:tab w:val="left" w:pos="360"/>
          <w:tab w:val="left" w:pos="2085"/>
        </w:tabs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Расходы, связанные с проведением слета-соревнования несет управление образования и молодежной политики администрации Уссурийского городского округа, в рамках муниципальной целевой программы </w:t>
      </w:r>
      <w:r w:rsidRPr="00160EB5">
        <w:rPr>
          <w:sz w:val="28"/>
          <w:szCs w:val="28"/>
        </w:rPr>
        <w:t>«Развитие системы образования Уссурийского городского округа на 201</w:t>
      </w:r>
      <w:r w:rsidR="00B224C1">
        <w:rPr>
          <w:sz w:val="28"/>
          <w:szCs w:val="28"/>
        </w:rPr>
        <w:t>6</w:t>
      </w:r>
      <w:r w:rsidR="008E1F9A">
        <w:rPr>
          <w:sz w:val="28"/>
          <w:szCs w:val="28"/>
        </w:rPr>
        <w:t xml:space="preserve"> – 2020</w:t>
      </w:r>
      <w:r w:rsidRPr="00160EB5">
        <w:rPr>
          <w:sz w:val="28"/>
          <w:szCs w:val="28"/>
        </w:rPr>
        <w:t xml:space="preserve"> гг.» согласно смете расходов на 201</w:t>
      </w:r>
      <w:r w:rsidR="00B224C1">
        <w:rPr>
          <w:sz w:val="28"/>
          <w:szCs w:val="28"/>
        </w:rPr>
        <w:t>7</w:t>
      </w:r>
      <w:r w:rsidRPr="00160EB5">
        <w:rPr>
          <w:sz w:val="28"/>
          <w:szCs w:val="28"/>
        </w:rPr>
        <w:t xml:space="preserve"> год.</w:t>
      </w:r>
    </w:p>
    <w:p w:rsidR="002713E1" w:rsidRPr="00160EB5" w:rsidRDefault="002713E1" w:rsidP="00041BB3">
      <w:pPr>
        <w:tabs>
          <w:tab w:val="left" w:pos="360"/>
          <w:tab w:val="left" w:pos="2085"/>
        </w:tabs>
        <w:jc w:val="both"/>
        <w:rPr>
          <w:sz w:val="28"/>
          <w:szCs w:val="28"/>
        </w:rPr>
      </w:pPr>
    </w:p>
    <w:p w:rsidR="000E06E6" w:rsidRPr="006D540F" w:rsidRDefault="000E06E6" w:rsidP="00041BB3">
      <w:pPr>
        <w:ind w:firstLine="708"/>
        <w:jc w:val="both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9. Порядок и сроки подачи заявок.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Предварительные заявки на участие в слете высылаются </w:t>
      </w:r>
      <w:r w:rsidR="00724476">
        <w:rPr>
          <w:sz w:val="28"/>
          <w:szCs w:val="28"/>
        </w:rPr>
        <w:t xml:space="preserve">в </w:t>
      </w:r>
      <w:r w:rsidRPr="006D540F">
        <w:rPr>
          <w:b/>
          <w:bCs/>
          <w:sz w:val="28"/>
          <w:szCs w:val="28"/>
        </w:rPr>
        <w:t>ОБЯЗАТЕЛЬНОМ порядке</w:t>
      </w:r>
      <w:r w:rsidRPr="006D540F">
        <w:rPr>
          <w:sz w:val="28"/>
          <w:szCs w:val="28"/>
        </w:rPr>
        <w:t xml:space="preserve"> на </w:t>
      </w:r>
      <w:proofErr w:type="spellStart"/>
      <w:r w:rsidRPr="006D540F">
        <w:rPr>
          <w:sz w:val="28"/>
          <w:szCs w:val="28"/>
        </w:rPr>
        <w:t>эл</w:t>
      </w:r>
      <w:proofErr w:type="gramStart"/>
      <w:r w:rsidRPr="006D540F">
        <w:rPr>
          <w:sz w:val="28"/>
          <w:szCs w:val="28"/>
        </w:rPr>
        <w:t>.п</w:t>
      </w:r>
      <w:proofErr w:type="gramEnd"/>
      <w:r w:rsidRPr="006D540F">
        <w:rPr>
          <w:sz w:val="28"/>
          <w:szCs w:val="28"/>
        </w:rPr>
        <w:t>очту</w:t>
      </w:r>
      <w:proofErr w:type="spellEnd"/>
      <w:r w:rsidR="00B224C1">
        <w:rPr>
          <w:sz w:val="28"/>
          <w:szCs w:val="28"/>
        </w:rPr>
        <w:t xml:space="preserve"> </w:t>
      </w:r>
      <w:hyperlink r:id="rId7" w:history="1">
        <w:r w:rsidRPr="006D540F">
          <w:rPr>
            <w:rStyle w:val="a6"/>
            <w:sz w:val="28"/>
            <w:szCs w:val="28"/>
            <w:lang w:val="en-US"/>
          </w:rPr>
          <w:t>crtdunn</w:t>
        </w:r>
        <w:r w:rsidRPr="006D540F">
          <w:rPr>
            <w:rStyle w:val="a6"/>
            <w:sz w:val="28"/>
            <w:szCs w:val="28"/>
          </w:rPr>
          <w:t>@</w:t>
        </w:r>
        <w:r w:rsidRPr="006D540F">
          <w:rPr>
            <w:rStyle w:val="a6"/>
            <w:sz w:val="28"/>
            <w:szCs w:val="28"/>
            <w:lang w:val="en-US"/>
          </w:rPr>
          <w:t>mail</w:t>
        </w:r>
        <w:r w:rsidRPr="006D540F">
          <w:rPr>
            <w:rStyle w:val="a6"/>
            <w:sz w:val="28"/>
            <w:szCs w:val="28"/>
          </w:rPr>
          <w:t>.</w:t>
        </w:r>
        <w:proofErr w:type="spellStart"/>
        <w:r w:rsidRPr="006D540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D540F">
        <w:rPr>
          <w:sz w:val="28"/>
          <w:szCs w:val="28"/>
        </w:rPr>
        <w:t xml:space="preserve">  не позднее </w:t>
      </w:r>
      <w:r w:rsidR="00B224C1">
        <w:rPr>
          <w:sz w:val="28"/>
          <w:szCs w:val="28"/>
        </w:rPr>
        <w:t xml:space="preserve">  </w:t>
      </w:r>
      <w:r w:rsidR="00ED3870">
        <w:rPr>
          <w:sz w:val="28"/>
          <w:szCs w:val="28"/>
        </w:rPr>
        <w:t>8</w:t>
      </w:r>
      <w:r w:rsidR="00B224C1">
        <w:rPr>
          <w:sz w:val="28"/>
          <w:szCs w:val="28"/>
        </w:rPr>
        <w:t xml:space="preserve">  </w:t>
      </w:r>
      <w:r w:rsidRPr="00B224C1">
        <w:rPr>
          <w:sz w:val="28"/>
          <w:szCs w:val="28"/>
        </w:rPr>
        <w:t xml:space="preserve"> сентября</w:t>
      </w:r>
      <w:r w:rsidRPr="006D540F">
        <w:rPr>
          <w:sz w:val="28"/>
          <w:szCs w:val="28"/>
        </w:rPr>
        <w:t xml:space="preserve">!!!  </w:t>
      </w:r>
    </w:p>
    <w:p w:rsidR="000E06E6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ab/>
        <w:t xml:space="preserve">В  день заезда  при регистрации команд сдаются:  выписка из приказа </w:t>
      </w:r>
      <w:r w:rsidR="00724476">
        <w:rPr>
          <w:sz w:val="28"/>
          <w:szCs w:val="28"/>
        </w:rPr>
        <w:t xml:space="preserve">по образовательному учреждению </w:t>
      </w:r>
      <w:r w:rsidRPr="006D540F">
        <w:rPr>
          <w:sz w:val="28"/>
          <w:szCs w:val="28"/>
        </w:rPr>
        <w:t>о направлении команды на соревнования,  именная заявка с допуском врач</w:t>
      </w:r>
      <w:r w:rsidR="00161345">
        <w:rPr>
          <w:sz w:val="28"/>
          <w:szCs w:val="28"/>
        </w:rPr>
        <w:t>а</w:t>
      </w:r>
      <w:r w:rsidRPr="006D540F">
        <w:rPr>
          <w:sz w:val="28"/>
          <w:szCs w:val="28"/>
        </w:rPr>
        <w:t>.</w:t>
      </w:r>
    </w:p>
    <w:p w:rsidR="002713E1" w:rsidRPr="006D540F" w:rsidRDefault="002713E1" w:rsidP="00041BB3">
      <w:pPr>
        <w:jc w:val="both"/>
        <w:rPr>
          <w:sz w:val="28"/>
          <w:szCs w:val="28"/>
        </w:rPr>
      </w:pPr>
    </w:p>
    <w:p w:rsidR="000E06E6" w:rsidRPr="006D540F" w:rsidRDefault="000E06E6" w:rsidP="00041BB3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Приложения.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>1. Условия проведения  5</w:t>
      </w:r>
      <w:r w:rsidR="00B224C1">
        <w:rPr>
          <w:sz w:val="28"/>
          <w:szCs w:val="28"/>
        </w:rPr>
        <w:t>2</w:t>
      </w:r>
      <w:r w:rsidRPr="006D540F">
        <w:rPr>
          <w:sz w:val="28"/>
          <w:szCs w:val="28"/>
        </w:rPr>
        <w:t>-го туристского слета-соревнования.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2. Образец именной заявки  и </w:t>
      </w:r>
      <w:proofErr w:type="spellStart"/>
      <w:r w:rsidRPr="006D540F">
        <w:rPr>
          <w:sz w:val="28"/>
          <w:szCs w:val="28"/>
        </w:rPr>
        <w:t>спецдопуска</w:t>
      </w:r>
      <w:proofErr w:type="spellEnd"/>
      <w:r w:rsidRPr="006D540F">
        <w:rPr>
          <w:sz w:val="28"/>
          <w:szCs w:val="28"/>
        </w:rPr>
        <w:t>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>3. Список рекомендуемого лично-командного снаряжения.</w:t>
      </w:r>
    </w:p>
    <w:p w:rsidR="000E06E6" w:rsidRPr="006D540F" w:rsidRDefault="000E06E6" w:rsidP="00041BB3">
      <w:pPr>
        <w:pStyle w:val="1"/>
        <w:jc w:val="both"/>
        <w:rPr>
          <w:bCs/>
          <w:sz w:val="28"/>
          <w:szCs w:val="28"/>
        </w:rPr>
      </w:pPr>
      <w:bookmarkStart w:id="1" w:name="_Toc228331086"/>
      <w:bookmarkEnd w:id="0"/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pStyle w:val="1"/>
        <w:jc w:val="center"/>
        <w:rPr>
          <w:sz w:val="28"/>
          <w:szCs w:val="28"/>
          <w:u w:val="single"/>
        </w:rPr>
      </w:pP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</w:p>
    <w:p w:rsidR="00724476" w:rsidRDefault="00724476" w:rsidP="00041BB3">
      <w:pPr>
        <w:autoSpaceDE w:val="0"/>
        <w:jc w:val="right"/>
        <w:rPr>
          <w:b/>
          <w:sz w:val="28"/>
          <w:szCs w:val="28"/>
        </w:rPr>
      </w:pPr>
      <w:bookmarkStart w:id="2" w:name="_GoBack"/>
      <w:bookmarkEnd w:id="2"/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161345" w:rsidRDefault="00161345" w:rsidP="00041BB3">
      <w:pPr>
        <w:jc w:val="center"/>
        <w:rPr>
          <w:b/>
          <w:sz w:val="28"/>
          <w:szCs w:val="28"/>
        </w:rPr>
      </w:pPr>
    </w:p>
    <w:p w:rsidR="000E06E6" w:rsidRPr="002A47B1" w:rsidRDefault="000E06E6" w:rsidP="00041BB3">
      <w:pPr>
        <w:jc w:val="center"/>
        <w:rPr>
          <w:b/>
          <w:sz w:val="28"/>
          <w:szCs w:val="28"/>
        </w:rPr>
      </w:pPr>
      <w:r w:rsidRPr="002A47B1">
        <w:rPr>
          <w:b/>
          <w:sz w:val="28"/>
          <w:szCs w:val="28"/>
        </w:rPr>
        <w:t>Условия проведения  5</w:t>
      </w:r>
      <w:r w:rsidR="00B224C1">
        <w:rPr>
          <w:b/>
          <w:sz w:val="28"/>
          <w:szCs w:val="28"/>
        </w:rPr>
        <w:t>2</w:t>
      </w:r>
      <w:r w:rsidRPr="002A47B1">
        <w:rPr>
          <w:b/>
          <w:sz w:val="28"/>
          <w:szCs w:val="28"/>
        </w:rPr>
        <w:t>-го туристского слета-соревнования.</w:t>
      </w:r>
    </w:p>
    <w:p w:rsidR="000E06E6" w:rsidRPr="002A47B1" w:rsidRDefault="000E06E6" w:rsidP="00041BB3">
      <w:pPr>
        <w:pStyle w:val="1"/>
        <w:jc w:val="center"/>
        <w:rPr>
          <w:b w:val="0"/>
          <w:sz w:val="28"/>
          <w:szCs w:val="28"/>
          <w:u w:val="single"/>
        </w:rPr>
      </w:pPr>
    </w:p>
    <w:p w:rsidR="000E06E6" w:rsidRPr="006D540F" w:rsidRDefault="000E06E6" w:rsidP="00041BB3">
      <w:pPr>
        <w:pStyle w:val="1"/>
        <w:jc w:val="center"/>
        <w:rPr>
          <w:bCs/>
          <w:sz w:val="28"/>
          <w:szCs w:val="28"/>
        </w:rPr>
      </w:pPr>
      <w:r w:rsidRPr="006D540F">
        <w:rPr>
          <w:sz w:val="28"/>
          <w:szCs w:val="28"/>
          <w:u w:val="single"/>
        </w:rPr>
        <w:t xml:space="preserve">Дисциплина дистанция – пешеходная </w:t>
      </w:r>
    </w:p>
    <w:p w:rsidR="000E06E6" w:rsidRPr="006D540F" w:rsidRDefault="000E06E6" w:rsidP="00041BB3">
      <w:pPr>
        <w:pStyle w:val="2"/>
        <w:rPr>
          <w:rFonts w:ascii="Times New Roman" w:hAnsi="Times New Roman" w:cs="Times New Roman"/>
          <w:bCs w:val="0"/>
          <w:i w:val="0"/>
          <w:u w:val="single"/>
        </w:rPr>
      </w:pPr>
      <w:r w:rsidRPr="006D540F">
        <w:rPr>
          <w:rFonts w:ascii="Times New Roman" w:hAnsi="Times New Roman" w:cs="Times New Roman"/>
          <w:bCs w:val="0"/>
          <w:i w:val="0"/>
        </w:rPr>
        <w:t>1.1 Общие положения</w:t>
      </w:r>
      <w:bookmarkEnd w:id="1"/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Соревнования лично-командные. Возраст спортсменов согласно «Правил соревнований по спортивному туризму…». </w:t>
      </w:r>
    </w:p>
    <w:p w:rsidR="000E06E6" w:rsidRPr="006D540F" w:rsidRDefault="000E06E6" w:rsidP="00041BB3">
      <w:pPr>
        <w:ind w:right="-1" w:firstLine="567"/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На дистанции 3 класса разрешено участвовать спортсменам не младше 200</w:t>
      </w:r>
      <w:r w:rsidR="00B224C1">
        <w:rPr>
          <w:b/>
          <w:sz w:val="28"/>
          <w:szCs w:val="28"/>
        </w:rPr>
        <w:t>4</w:t>
      </w:r>
      <w:r w:rsidRPr="006D540F">
        <w:rPr>
          <w:b/>
          <w:sz w:val="28"/>
          <w:szCs w:val="28"/>
        </w:rPr>
        <w:t xml:space="preserve"> года, </w:t>
      </w:r>
      <w:proofErr w:type="gramStart"/>
      <w:r w:rsidRPr="006D540F">
        <w:rPr>
          <w:b/>
          <w:sz w:val="28"/>
          <w:szCs w:val="28"/>
        </w:rPr>
        <w:t>имеющих</w:t>
      </w:r>
      <w:proofErr w:type="gramEnd"/>
      <w:r w:rsidRPr="006D540F">
        <w:rPr>
          <w:b/>
          <w:sz w:val="28"/>
          <w:szCs w:val="28"/>
        </w:rPr>
        <w:t xml:space="preserve"> квалификацию не ниже 3 спортивного(1 ю) разряда.</w:t>
      </w:r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 Количество участников от команды не ограничено, но все они должны быть заявлены в именной заявке. В командный зачет идут результаты </w:t>
      </w:r>
      <w:r w:rsidR="00B224C1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 </w:t>
      </w:r>
      <w:r w:rsidRPr="006D540F">
        <w:rPr>
          <w:b/>
          <w:sz w:val="28"/>
          <w:szCs w:val="28"/>
        </w:rPr>
        <w:t xml:space="preserve">лучших юношей и </w:t>
      </w:r>
      <w:r w:rsidR="00B224C1">
        <w:rPr>
          <w:b/>
          <w:sz w:val="28"/>
          <w:szCs w:val="28"/>
        </w:rPr>
        <w:t xml:space="preserve">двух </w:t>
      </w:r>
      <w:r w:rsidR="00B224C1" w:rsidRPr="006D540F">
        <w:rPr>
          <w:b/>
          <w:sz w:val="28"/>
          <w:szCs w:val="28"/>
        </w:rPr>
        <w:t xml:space="preserve">лучших </w:t>
      </w:r>
      <w:r w:rsidRPr="006D540F">
        <w:rPr>
          <w:b/>
          <w:sz w:val="28"/>
          <w:szCs w:val="28"/>
        </w:rPr>
        <w:t>девушек</w:t>
      </w:r>
      <w:r w:rsidRPr="006D540F">
        <w:rPr>
          <w:sz w:val="28"/>
          <w:szCs w:val="28"/>
        </w:rPr>
        <w:t xml:space="preserve">. Тренеру или представителю разрешается сопровождать свою команду, не вмешиваясь в действия участников, подсказки разрешены. </w:t>
      </w:r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Особенности прохождения изложены в описаниях этапов. Старт участников по жеребьевке. </w:t>
      </w:r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Места на дистанциях 3 и 1 классов определяется по наименьшему времени прохождения всей дистанции от старта и до финиша. Применяется </w:t>
      </w:r>
      <w:proofErr w:type="spellStart"/>
      <w:r w:rsidRPr="006D540F">
        <w:rPr>
          <w:sz w:val="28"/>
          <w:szCs w:val="28"/>
        </w:rPr>
        <w:t>бесштрафовая</w:t>
      </w:r>
      <w:proofErr w:type="spellEnd"/>
      <w:r w:rsidRPr="006D540F">
        <w:rPr>
          <w:sz w:val="28"/>
          <w:szCs w:val="28"/>
        </w:rPr>
        <w:t xml:space="preserve"> система нарушений. </w:t>
      </w:r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Судейство проводится согласно «Регламента проведения соревнований…»</w:t>
      </w:r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Все судейские карабины являются </w:t>
      </w:r>
      <w:r w:rsidRPr="006D540F">
        <w:rPr>
          <w:b/>
          <w:sz w:val="28"/>
          <w:szCs w:val="28"/>
        </w:rPr>
        <w:t>заглушенными</w:t>
      </w:r>
      <w:r w:rsidRPr="006D540F">
        <w:rPr>
          <w:sz w:val="28"/>
          <w:szCs w:val="28"/>
        </w:rPr>
        <w:t>.</w:t>
      </w:r>
    </w:p>
    <w:p w:rsidR="000E06E6" w:rsidRPr="006D540F" w:rsidRDefault="000E06E6" w:rsidP="00041BB3">
      <w:pPr>
        <w:pStyle w:val="2"/>
        <w:jc w:val="both"/>
        <w:rPr>
          <w:rFonts w:ascii="Times New Roman" w:hAnsi="Times New Roman" w:cs="Times New Roman"/>
          <w:i w:val="0"/>
        </w:rPr>
      </w:pPr>
      <w:bookmarkStart w:id="3" w:name="_Toc228331087"/>
      <w:r w:rsidRPr="006D540F">
        <w:rPr>
          <w:rFonts w:ascii="Times New Roman" w:hAnsi="Times New Roman" w:cs="Times New Roman"/>
          <w:bCs w:val="0"/>
          <w:i w:val="0"/>
        </w:rPr>
        <w:t>1.2 Проверка снаряжения</w:t>
      </w:r>
      <w:bookmarkEnd w:id="3"/>
    </w:p>
    <w:p w:rsidR="000E06E6" w:rsidRPr="006D540F" w:rsidRDefault="000E06E6" w:rsidP="00041BB3">
      <w:pPr>
        <w:ind w:right="-1" w:firstLine="567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Снаряжение проверяется на старте. После проверки и осмотра - ошибки необходимо исправить. До старта возможны консультации у выпускающего судьи.</w:t>
      </w:r>
    </w:p>
    <w:p w:rsidR="000E06E6" w:rsidRPr="006D540F" w:rsidRDefault="000E06E6" w:rsidP="00041BB3">
      <w:pPr>
        <w:pStyle w:val="2"/>
        <w:jc w:val="both"/>
        <w:rPr>
          <w:rFonts w:ascii="Times New Roman" w:hAnsi="Times New Roman" w:cs="Times New Roman"/>
          <w:bCs w:val="0"/>
          <w:i w:val="0"/>
        </w:rPr>
      </w:pPr>
      <w:bookmarkStart w:id="4" w:name="_Toc228331088"/>
      <w:r w:rsidRPr="006D540F">
        <w:rPr>
          <w:rFonts w:ascii="Times New Roman" w:hAnsi="Times New Roman" w:cs="Times New Roman"/>
          <w:bCs w:val="0"/>
          <w:i w:val="0"/>
        </w:rPr>
        <w:t>1.3 Описание технических этапов</w:t>
      </w:r>
      <w:bookmarkEnd w:id="4"/>
    </w:p>
    <w:p w:rsidR="000E06E6" w:rsidRPr="006D540F" w:rsidRDefault="000E06E6" w:rsidP="00041BB3">
      <w:pPr>
        <w:pStyle w:val="2"/>
        <w:jc w:val="both"/>
        <w:rPr>
          <w:rFonts w:ascii="Times New Roman" w:hAnsi="Times New Roman" w:cs="Times New Roman"/>
          <w:i w:val="0"/>
        </w:rPr>
      </w:pPr>
      <w:r w:rsidRPr="006D540F">
        <w:rPr>
          <w:rFonts w:ascii="Times New Roman" w:hAnsi="Times New Roman" w:cs="Times New Roman"/>
          <w:i w:val="0"/>
        </w:rPr>
        <w:t>1.3.1 Дистанция для группы</w:t>
      </w:r>
      <w:proofErr w:type="gramStart"/>
      <w:r w:rsidRPr="006D540F">
        <w:rPr>
          <w:rFonts w:ascii="Times New Roman" w:hAnsi="Times New Roman" w:cs="Times New Roman"/>
          <w:i w:val="0"/>
        </w:rPr>
        <w:t xml:space="preserve"> А</w:t>
      </w:r>
      <w:proofErr w:type="gramEnd"/>
      <w:r w:rsidRPr="006D540F">
        <w:rPr>
          <w:rFonts w:ascii="Times New Roman" w:hAnsi="Times New Roman" w:cs="Times New Roman"/>
          <w:i w:val="0"/>
        </w:rPr>
        <w:t xml:space="preserve"> (Начальник дистанции – </w:t>
      </w:r>
      <w:r w:rsidR="00D52634">
        <w:rPr>
          <w:rFonts w:ascii="Times New Roman" w:hAnsi="Times New Roman" w:cs="Times New Roman"/>
          <w:i w:val="0"/>
        </w:rPr>
        <w:t>Хребтищев Г.Г</w:t>
      </w:r>
      <w:r w:rsidRPr="006D540F">
        <w:rPr>
          <w:rFonts w:ascii="Times New Roman" w:hAnsi="Times New Roman" w:cs="Times New Roman"/>
          <w:i w:val="0"/>
        </w:rPr>
        <w:t>., СС1К)</w:t>
      </w:r>
    </w:p>
    <w:p w:rsidR="00D52634" w:rsidRDefault="00D52634" w:rsidP="00D52634">
      <w:pPr>
        <w:keepNext/>
        <w:spacing w:before="60"/>
        <w:jc w:val="center"/>
        <w:outlineLvl w:val="0"/>
        <w:rPr>
          <w:b/>
          <w:bCs/>
          <w:caps/>
          <w:sz w:val="24"/>
          <w:szCs w:val="24"/>
        </w:rPr>
      </w:pPr>
      <w:bookmarkStart w:id="5" w:name="_Toc228331089"/>
    </w:p>
    <w:p w:rsidR="00D52634" w:rsidRPr="00D52634" w:rsidRDefault="00D52634" w:rsidP="00D52634">
      <w:pPr>
        <w:keepNext/>
        <w:spacing w:before="60"/>
        <w:jc w:val="center"/>
        <w:outlineLvl w:val="0"/>
        <w:rPr>
          <w:b/>
          <w:bCs/>
          <w:caps/>
          <w:sz w:val="24"/>
          <w:szCs w:val="24"/>
        </w:rPr>
      </w:pPr>
      <w:r w:rsidRPr="00D52634">
        <w:rPr>
          <w:b/>
          <w:bCs/>
          <w:caps/>
          <w:sz w:val="24"/>
          <w:szCs w:val="24"/>
        </w:rPr>
        <w:t>дистанция 3 класса</w:t>
      </w:r>
    </w:p>
    <w:p w:rsidR="00D52634" w:rsidRPr="006119B3" w:rsidRDefault="00724476" w:rsidP="00D52634">
      <w:pPr>
        <w:pStyle w:val="11"/>
        <w:tabs>
          <w:tab w:val="left" w:pos="284"/>
          <w:tab w:val="left" w:pos="912"/>
        </w:tabs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>
          <v:line id="_x0000_s1027" style="position:absolute;z-index:251657728" from="0,-.2pt" to="473.65pt,-.2pt" strokeweight="2pt">
            <v:stroke linestyle="thickBetweenThin"/>
          </v:line>
        </w:pict>
      </w:r>
      <w:r w:rsidR="00D52634" w:rsidRPr="00F41A67">
        <w:rPr>
          <w:i/>
          <w:noProof/>
        </w:rPr>
        <w:t xml:space="preserve"> </w:t>
      </w:r>
      <w:r w:rsidR="00D52634">
        <w:rPr>
          <w:i/>
          <w:noProof/>
        </w:rPr>
        <w:t xml:space="preserve">   сентября 2016</w:t>
      </w:r>
      <w:r w:rsidR="00D52634" w:rsidRPr="00F41A67">
        <w:rPr>
          <w:i/>
          <w:noProof/>
        </w:rPr>
        <w:t xml:space="preserve"> года</w:t>
      </w:r>
      <w:r w:rsidR="00D52634" w:rsidRPr="00253F54">
        <w:rPr>
          <w:rFonts w:ascii="Arial" w:hAnsi="Arial" w:cs="Arial"/>
          <w:i/>
          <w:iCs/>
          <w:sz w:val="20"/>
          <w:szCs w:val="20"/>
        </w:rPr>
        <w:t xml:space="preserve"> </w:t>
      </w:r>
      <w:r w:rsidR="00D5263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ДОЛ «Надежда»</w:t>
      </w:r>
    </w:p>
    <w:p w:rsidR="00D52634" w:rsidRDefault="00D52634" w:rsidP="00D52634">
      <w:pPr>
        <w:rPr>
          <w:rFonts w:ascii="Arial" w:hAnsi="Arial" w:cs="Arial"/>
          <w:b/>
        </w:rPr>
      </w:pPr>
      <w:r>
        <w:rPr>
          <w:i/>
          <w:iCs/>
          <w:sz w:val="16"/>
          <w:szCs w:val="16"/>
        </w:rPr>
        <w:t xml:space="preserve">                         </w:t>
      </w:r>
      <w:r w:rsidRPr="005B0ED9">
        <w:rPr>
          <w:rFonts w:ascii="Arial" w:hAnsi="Arial" w:cs="Arial"/>
          <w:b/>
        </w:rPr>
        <w:t>Перечень, параметры, оборудование этапов и условия их прохождения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"/>
        <w:gridCol w:w="7"/>
        <w:gridCol w:w="606"/>
        <w:gridCol w:w="15"/>
        <w:gridCol w:w="10"/>
        <w:gridCol w:w="1144"/>
        <w:gridCol w:w="540"/>
        <w:gridCol w:w="29"/>
        <w:gridCol w:w="465"/>
        <w:gridCol w:w="115"/>
        <w:gridCol w:w="26"/>
        <w:gridCol w:w="593"/>
        <w:gridCol w:w="12"/>
        <w:gridCol w:w="1947"/>
        <w:gridCol w:w="4111"/>
      </w:tblGrid>
      <w:tr w:rsidR="00D52634" w:rsidRPr="00103630" w:rsidTr="00D52634">
        <w:trPr>
          <w:trHeight w:val="277"/>
        </w:trPr>
        <w:tc>
          <w:tcPr>
            <w:tcW w:w="870" w:type="dxa"/>
            <w:gridSpan w:val="2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  <w:b/>
              </w:rPr>
              <w:t>Стар</w:t>
            </w:r>
            <w:r>
              <w:rPr>
                <w:rFonts w:ascii="Arial" w:hAnsi="Arial" w:cs="Arial"/>
                <w:b/>
              </w:rPr>
              <w:t>т</w:t>
            </w:r>
          </w:p>
        </w:tc>
        <w:tc>
          <w:tcPr>
            <w:tcW w:w="9620" w:type="dxa"/>
            <w:gridSpan w:val="14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сигналу «Старт» 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 w:rsidRPr="00103630">
              <w:rPr>
                <w:rFonts w:ascii="Arial" w:hAnsi="Arial" w:cs="Arial"/>
                <w:i/>
              </w:rPr>
              <w:t>Расстояние до этапа 1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130 м</w:t>
            </w:r>
          </w:p>
        </w:tc>
      </w:tr>
      <w:tr w:rsidR="00D52634" w:rsidRPr="00103630" w:rsidTr="00D52634">
        <w:trPr>
          <w:trHeight w:val="246"/>
        </w:trPr>
        <w:tc>
          <w:tcPr>
            <w:tcW w:w="870" w:type="dxa"/>
            <w:gridSpan w:val="2"/>
            <w:shd w:val="clear" w:color="auto" w:fill="E6E6E6"/>
          </w:tcPr>
          <w:p w:rsidR="00D52634" w:rsidRPr="00F41A67" w:rsidRDefault="00D52634" w:rsidP="00660C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1A67">
              <w:rPr>
                <w:rFonts w:ascii="Arial" w:hAnsi="Arial" w:cs="Arial"/>
                <w:b/>
                <w:color w:val="000000"/>
              </w:rPr>
              <w:t>Этап</w:t>
            </w:r>
          </w:p>
        </w:tc>
        <w:tc>
          <w:tcPr>
            <w:tcW w:w="613" w:type="dxa"/>
            <w:gridSpan w:val="2"/>
            <w:shd w:val="clear" w:color="auto" w:fill="E6E6E6"/>
          </w:tcPr>
          <w:p w:rsidR="00D52634" w:rsidRPr="00F41A67" w:rsidRDefault="00D52634" w:rsidP="00660C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1A67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896" w:type="dxa"/>
            <w:gridSpan w:val="11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Переправа по бревну с маятниковой опорой</w:t>
            </w:r>
          </w:p>
        </w:tc>
        <w:tc>
          <w:tcPr>
            <w:tcW w:w="4111" w:type="dxa"/>
            <w:shd w:val="clear" w:color="auto" w:fill="E6E6E6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</w:t>
            </w:r>
            <w:r w:rsidRPr="00F41A67">
              <w:rPr>
                <w:rFonts w:ascii="Arial" w:hAnsi="Arial" w:cs="Arial"/>
                <w:b/>
                <w:color w:val="000000"/>
              </w:rPr>
              <w:t>КВ</w:t>
            </w:r>
            <w:r>
              <w:rPr>
                <w:rFonts w:ascii="Arial" w:hAnsi="Arial" w:cs="Arial"/>
                <w:b/>
                <w:color w:val="000000"/>
              </w:rPr>
              <w:t xml:space="preserve"> - 5</w:t>
            </w:r>
            <w:r w:rsidRPr="00F41A67">
              <w:rPr>
                <w:rFonts w:ascii="Arial" w:hAnsi="Arial" w:cs="Arial"/>
                <w:b/>
                <w:color w:val="000000"/>
              </w:rPr>
              <w:t>мин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Параметры:</w:t>
            </w:r>
          </w:p>
        </w:tc>
        <w:tc>
          <w:tcPr>
            <w:tcW w:w="1780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 8</w:t>
            </w:r>
            <w:r w:rsidRPr="00103630">
              <w:rPr>
                <w:rFonts w:ascii="Arial" w:hAnsi="Arial" w:cs="Arial"/>
              </w:rPr>
              <w:t>м</w:t>
            </w:r>
          </w:p>
        </w:tc>
        <w:tc>
          <w:tcPr>
            <w:tcW w:w="6058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 xml:space="preserve"> бревна  4м</w:t>
            </w:r>
          </w:p>
        </w:tc>
      </w:tr>
      <w:tr w:rsidR="00D52634" w:rsidRPr="00103630" w:rsidTr="00D52634">
        <w:trPr>
          <w:trHeight w:val="174"/>
        </w:trPr>
        <w:tc>
          <w:tcPr>
            <w:tcW w:w="2652" w:type="dxa"/>
            <w:gridSpan w:val="7"/>
            <w:vMerge w:val="restart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Оборудование: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Судейское бревно</w:t>
            </w:r>
          </w:p>
        </w:tc>
      </w:tr>
      <w:tr w:rsidR="00D52634" w:rsidRPr="00103630" w:rsidTr="00D52634">
        <w:trPr>
          <w:trHeight w:val="174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ИС</w:t>
            </w:r>
          </w:p>
        </w:tc>
        <w:tc>
          <w:tcPr>
            <w:tcW w:w="580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31" w:type="dxa"/>
            <w:gridSpan w:val="3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 </w:t>
            </w:r>
          </w:p>
        </w:tc>
        <w:tc>
          <w:tcPr>
            <w:tcW w:w="6058" w:type="dxa"/>
            <w:gridSpan w:val="2"/>
          </w:tcPr>
          <w:p w:rsidR="00D52634" w:rsidRPr="00FD2AA3" w:rsidRDefault="00D52634" w:rsidP="00D52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- карабин</w:t>
            </w:r>
          </w:p>
        </w:tc>
      </w:tr>
      <w:tr w:rsidR="00D52634" w:rsidRPr="00103630" w:rsidTr="00D52634">
        <w:trPr>
          <w:trHeight w:val="174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ЦС</w:t>
            </w:r>
          </w:p>
        </w:tc>
        <w:tc>
          <w:tcPr>
            <w:tcW w:w="580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689" w:type="dxa"/>
            <w:gridSpan w:val="5"/>
          </w:tcPr>
          <w:p w:rsidR="00D52634" w:rsidRPr="0022766B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Действия:</w:t>
            </w:r>
          </w:p>
        </w:tc>
        <w:tc>
          <w:tcPr>
            <w:tcW w:w="7838" w:type="dxa"/>
            <w:gridSpan w:val="9"/>
          </w:tcPr>
          <w:p w:rsidR="00D52634" w:rsidRPr="00744F6F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 7.6, 7.14.1,</w:t>
            </w:r>
            <w:r w:rsidRPr="00DF76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7.7.1. При падении с бревна </w:t>
            </w:r>
            <w:r w:rsidRPr="0022766B">
              <w:rPr>
                <w:rFonts w:ascii="Arial" w:hAnsi="Arial" w:cs="Arial"/>
              </w:rPr>
              <w:t>участник возвращается на ИС и повторяет технический приём.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Обратное движение: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коридору обратного хода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  <w:i/>
              </w:rPr>
              <w:t xml:space="preserve">Расстояние до этапа 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 м</w:t>
            </w:r>
          </w:p>
        </w:tc>
      </w:tr>
      <w:tr w:rsidR="00D52634" w:rsidRPr="00103630" w:rsidTr="00D52634">
        <w:trPr>
          <w:trHeight w:val="246"/>
        </w:trPr>
        <w:tc>
          <w:tcPr>
            <w:tcW w:w="853" w:type="dxa"/>
            <w:shd w:val="clear" w:color="auto" w:fill="E6E6E6"/>
          </w:tcPr>
          <w:p w:rsidR="00D52634" w:rsidRPr="00103630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  <w:b/>
              </w:rPr>
              <w:t>Этап</w:t>
            </w:r>
          </w:p>
        </w:tc>
        <w:tc>
          <w:tcPr>
            <w:tcW w:w="630" w:type="dxa"/>
            <w:gridSpan w:val="3"/>
            <w:shd w:val="clear" w:color="auto" w:fill="E6E6E6"/>
          </w:tcPr>
          <w:p w:rsidR="00D52634" w:rsidRPr="00103630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96" w:type="dxa"/>
            <w:gridSpan w:val="11"/>
            <w:shd w:val="clear" w:color="auto" w:fill="E6E6E6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Переправа по параллельным перилам</w:t>
            </w:r>
          </w:p>
        </w:tc>
        <w:tc>
          <w:tcPr>
            <w:tcW w:w="4111" w:type="dxa"/>
            <w:shd w:val="clear" w:color="auto" w:fill="E6E6E6"/>
          </w:tcPr>
          <w:p w:rsidR="00D52634" w:rsidRPr="00F41A67" w:rsidRDefault="00D52634" w:rsidP="008952F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КВ - </w:t>
            </w:r>
            <w:r w:rsidR="008952F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мин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shd w:val="clear" w:color="auto" w:fill="FFFFFF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</w:rPr>
              <w:t>Параметры:</w:t>
            </w:r>
          </w:p>
        </w:tc>
        <w:tc>
          <w:tcPr>
            <w:tcW w:w="7838" w:type="dxa"/>
            <w:gridSpan w:val="9"/>
            <w:shd w:val="clear" w:color="auto" w:fill="FFFFFF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 15</w:t>
            </w:r>
            <w:r w:rsidRPr="00103630">
              <w:rPr>
                <w:rFonts w:ascii="Arial" w:hAnsi="Arial" w:cs="Arial"/>
              </w:rPr>
              <w:t>м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vMerge w:val="restart"/>
            <w:shd w:val="clear" w:color="auto" w:fill="FFFFFF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</w:rPr>
              <w:t>Оборудование:</w:t>
            </w:r>
          </w:p>
        </w:tc>
        <w:tc>
          <w:tcPr>
            <w:tcW w:w="7838" w:type="dxa"/>
            <w:gridSpan w:val="9"/>
            <w:shd w:val="clear" w:color="auto" w:fill="FFFFFF"/>
          </w:tcPr>
          <w:p w:rsidR="00D52634" w:rsidRPr="00500C9A" w:rsidRDefault="00D52634" w:rsidP="00660C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Судейские перила 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vMerge/>
            <w:shd w:val="clear" w:color="auto" w:fill="FFFFFF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ИС</w:t>
            </w:r>
          </w:p>
        </w:tc>
        <w:tc>
          <w:tcPr>
            <w:tcW w:w="635" w:type="dxa"/>
            <w:gridSpan w:val="4"/>
            <w:shd w:val="clear" w:color="auto" w:fill="FFFFFF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663" w:type="dxa"/>
            <w:gridSpan w:val="4"/>
            <w:shd w:val="clear" w:color="auto" w:fill="FFFFFF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vMerge/>
            <w:shd w:val="clear" w:color="auto" w:fill="FFFFFF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ЦС</w:t>
            </w:r>
          </w:p>
        </w:tc>
        <w:tc>
          <w:tcPr>
            <w:tcW w:w="635" w:type="dxa"/>
            <w:gridSpan w:val="4"/>
            <w:shd w:val="clear" w:color="auto" w:fill="FFFFFF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663" w:type="dxa"/>
            <w:gridSpan w:val="4"/>
            <w:shd w:val="clear" w:color="auto" w:fill="FFFFFF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shd w:val="clear" w:color="auto" w:fill="FFFFFF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Действия:</w:t>
            </w:r>
          </w:p>
        </w:tc>
        <w:tc>
          <w:tcPr>
            <w:tcW w:w="7838" w:type="dxa"/>
            <w:gridSpan w:val="9"/>
            <w:shd w:val="clear" w:color="auto" w:fill="FFFFFF"/>
          </w:tcPr>
          <w:p w:rsidR="00D52634" w:rsidRPr="008F7D69" w:rsidRDefault="00D52634" w:rsidP="008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7.8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shd w:val="clear" w:color="auto" w:fill="FFFFFF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</w:rPr>
              <w:t>Обратное движение:</w:t>
            </w:r>
          </w:p>
        </w:tc>
        <w:tc>
          <w:tcPr>
            <w:tcW w:w="7838" w:type="dxa"/>
            <w:gridSpan w:val="9"/>
            <w:shd w:val="clear" w:color="auto" w:fill="FFFFFF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По коридору обратного хода</w:t>
            </w:r>
          </w:p>
        </w:tc>
      </w:tr>
      <w:tr w:rsidR="00D52634" w:rsidRPr="00103630" w:rsidTr="00D52634">
        <w:trPr>
          <w:trHeight w:val="246"/>
        </w:trPr>
        <w:tc>
          <w:tcPr>
            <w:tcW w:w="2652" w:type="dxa"/>
            <w:gridSpan w:val="7"/>
            <w:shd w:val="clear" w:color="auto" w:fill="FFFFFF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  <w:i/>
              </w:rPr>
              <w:t xml:space="preserve">Расстояние до этапа 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838" w:type="dxa"/>
            <w:gridSpan w:val="9"/>
            <w:shd w:val="clear" w:color="auto" w:fill="FFFFFF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140 м</w:t>
            </w:r>
          </w:p>
        </w:tc>
      </w:tr>
      <w:tr w:rsidR="00D52634" w:rsidRPr="00103630" w:rsidTr="00D52634">
        <w:trPr>
          <w:trHeight w:val="246"/>
        </w:trPr>
        <w:tc>
          <w:tcPr>
            <w:tcW w:w="870" w:type="dxa"/>
            <w:gridSpan w:val="2"/>
            <w:shd w:val="clear" w:color="auto" w:fill="E6E6E6"/>
          </w:tcPr>
          <w:p w:rsidR="00D52634" w:rsidRPr="00103630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  <w:b/>
              </w:rPr>
              <w:lastRenderedPageBreak/>
              <w:t>Этап</w:t>
            </w:r>
          </w:p>
        </w:tc>
        <w:tc>
          <w:tcPr>
            <w:tcW w:w="613" w:type="dxa"/>
            <w:gridSpan w:val="2"/>
            <w:shd w:val="clear" w:color="auto" w:fill="E6E6E6"/>
          </w:tcPr>
          <w:p w:rsidR="00D52634" w:rsidRPr="00103630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96" w:type="dxa"/>
            <w:gridSpan w:val="11"/>
            <w:shd w:val="clear" w:color="auto" w:fill="E6E6E6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Подъем по судейским перилам</w:t>
            </w:r>
          </w:p>
        </w:tc>
        <w:tc>
          <w:tcPr>
            <w:tcW w:w="4111" w:type="dxa"/>
            <w:shd w:val="clear" w:color="auto" w:fill="E6E6E6"/>
          </w:tcPr>
          <w:p w:rsidR="00D52634" w:rsidRPr="00F41A67" w:rsidRDefault="00D52634" w:rsidP="00660C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КВ – 3 мин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Параметры:</w:t>
            </w:r>
          </w:p>
        </w:tc>
        <w:tc>
          <w:tcPr>
            <w:tcW w:w="1034" w:type="dxa"/>
            <w:gridSpan w:val="3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 18</w:t>
            </w:r>
            <w:r w:rsidRPr="00103630">
              <w:rPr>
                <w:rFonts w:ascii="Arial" w:hAnsi="Arial" w:cs="Arial"/>
              </w:rPr>
              <w:t>м</w:t>
            </w:r>
          </w:p>
        </w:tc>
        <w:tc>
          <w:tcPr>
            <w:tcW w:w="6804" w:type="dxa"/>
            <w:gridSpan w:val="6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30° </w:t>
            </w:r>
          </w:p>
        </w:tc>
      </w:tr>
      <w:tr w:rsidR="00D52634" w:rsidRPr="00103630" w:rsidTr="00D52634">
        <w:trPr>
          <w:trHeight w:val="174"/>
        </w:trPr>
        <w:tc>
          <w:tcPr>
            <w:tcW w:w="2652" w:type="dxa"/>
            <w:gridSpan w:val="7"/>
            <w:vMerge w:val="restart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</w:rPr>
              <w:t>Оборудование:</w:t>
            </w: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ИС</w:t>
            </w:r>
          </w:p>
        </w:tc>
        <w:tc>
          <w:tcPr>
            <w:tcW w:w="580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689" w:type="dxa"/>
            <w:gridSpan w:val="5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103630" w:rsidTr="00D52634">
        <w:trPr>
          <w:trHeight w:val="174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ЦС</w:t>
            </w:r>
          </w:p>
        </w:tc>
        <w:tc>
          <w:tcPr>
            <w:tcW w:w="580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БЗ</w:t>
            </w:r>
          </w:p>
        </w:tc>
        <w:tc>
          <w:tcPr>
            <w:tcW w:w="6689" w:type="dxa"/>
            <w:gridSpan w:val="5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103630" w:rsidTr="00D52634">
        <w:trPr>
          <w:trHeight w:val="277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Действия:</w:t>
            </w:r>
          </w:p>
        </w:tc>
        <w:tc>
          <w:tcPr>
            <w:tcW w:w="7838" w:type="dxa"/>
            <w:gridSpan w:val="9"/>
          </w:tcPr>
          <w:p w:rsidR="00D52634" w:rsidRPr="00744F6F" w:rsidRDefault="00D52634" w:rsidP="00660C98">
            <w:pPr>
              <w:rPr>
                <w:rFonts w:ascii="Arial" w:hAnsi="Arial" w:cs="Arial"/>
              </w:rPr>
            </w:pPr>
            <w:r w:rsidRPr="00744F6F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7.10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Обратное движение: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перилам обратного хода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  <w:i/>
              </w:rPr>
              <w:t xml:space="preserve">Расстояние до этапа 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 м</w:t>
            </w:r>
          </w:p>
        </w:tc>
      </w:tr>
      <w:tr w:rsidR="00D52634" w:rsidRPr="00103630" w:rsidTr="00D52634">
        <w:trPr>
          <w:trHeight w:val="246"/>
        </w:trPr>
        <w:tc>
          <w:tcPr>
            <w:tcW w:w="870" w:type="dxa"/>
            <w:gridSpan w:val="2"/>
            <w:shd w:val="clear" w:color="auto" w:fill="E6E6E6"/>
          </w:tcPr>
          <w:p w:rsidR="00D52634" w:rsidRPr="008F7D69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 w:rsidRPr="008F7D69">
              <w:rPr>
                <w:rFonts w:ascii="Arial" w:hAnsi="Arial" w:cs="Arial"/>
                <w:b/>
              </w:rPr>
              <w:t>Этап</w:t>
            </w:r>
          </w:p>
        </w:tc>
        <w:tc>
          <w:tcPr>
            <w:tcW w:w="628" w:type="dxa"/>
            <w:gridSpan w:val="3"/>
            <w:shd w:val="clear" w:color="auto" w:fill="E6E6E6"/>
          </w:tcPr>
          <w:p w:rsidR="00D52634" w:rsidRPr="008F7D69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1" w:type="dxa"/>
            <w:gridSpan w:val="10"/>
            <w:shd w:val="clear" w:color="auto" w:fill="E6E6E6"/>
          </w:tcPr>
          <w:p w:rsidR="00D52634" w:rsidRPr="008F7D69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Спуск по перилам</w:t>
            </w:r>
          </w:p>
        </w:tc>
        <w:tc>
          <w:tcPr>
            <w:tcW w:w="4111" w:type="dxa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КВ - 5 мин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Параметры: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 16</w:t>
            </w:r>
            <w:r w:rsidRPr="00103630">
              <w:rPr>
                <w:rFonts w:ascii="Arial" w:hAnsi="Arial" w:cs="Arial"/>
              </w:rPr>
              <w:t>м</w:t>
            </w:r>
          </w:p>
        </w:tc>
      </w:tr>
      <w:tr w:rsidR="00D52634" w:rsidRPr="00FD2AA3" w:rsidTr="00D52634">
        <w:trPr>
          <w:trHeight w:val="260"/>
        </w:trPr>
        <w:tc>
          <w:tcPr>
            <w:tcW w:w="2652" w:type="dxa"/>
            <w:gridSpan w:val="7"/>
            <w:vMerge w:val="restart"/>
          </w:tcPr>
          <w:p w:rsidR="00D52634" w:rsidRDefault="00D52634" w:rsidP="00660C98">
            <w:pPr>
              <w:rPr>
                <w:rFonts w:ascii="Arial" w:hAnsi="Arial" w:cs="Arial"/>
                <w:b/>
              </w:rPr>
            </w:pPr>
            <w:r w:rsidRPr="00103630">
              <w:rPr>
                <w:rFonts w:ascii="Arial" w:hAnsi="Arial" w:cs="Arial"/>
              </w:rPr>
              <w:t>Оборудование:</w:t>
            </w: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ИС</w:t>
            </w:r>
          </w:p>
        </w:tc>
        <w:tc>
          <w:tcPr>
            <w:tcW w:w="580" w:type="dxa"/>
            <w:gridSpan w:val="2"/>
          </w:tcPr>
          <w:p w:rsidR="00D52634" w:rsidRPr="008F65AB" w:rsidRDefault="00D52634" w:rsidP="00660C98">
            <w:pPr>
              <w:rPr>
                <w:rFonts w:ascii="Arial" w:hAnsi="Arial" w:cs="Arial"/>
              </w:rPr>
            </w:pPr>
            <w:r w:rsidRPr="008F65AB">
              <w:rPr>
                <w:rFonts w:ascii="Arial" w:hAnsi="Arial" w:cs="Arial"/>
              </w:rPr>
              <w:t>БЗ</w:t>
            </w:r>
          </w:p>
        </w:tc>
        <w:tc>
          <w:tcPr>
            <w:tcW w:w="619" w:type="dxa"/>
            <w:gridSpan w:val="2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  <w:tc>
          <w:tcPr>
            <w:tcW w:w="6070" w:type="dxa"/>
            <w:gridSpan w:val="3"/>
          </w:tcPr>
          <w:p w:rsidR="00D52634" w:rsidRPr="00FD2AA3" w:rsidRDefault="008952F2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- карабин</w:t>
            </w:r>
          </w:p>
        </w:tc>
      </w:tr>
      <w:tr w:rsidR="00D52634" w:rsidRPr="00FD2AA3" w:rsidTr="00D52634">
        <w:trPr>
          <w:trHeight w:val="260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ЦС</w:t>
            </w:r>
          </w:p>
        </w:tc>
        <w:tc>
          <w:tcPr>
            <w:tcW w:w="580" w:type="dxa"/>
            <w:gridSpan w:val="2"/>
          </w:tcPr>
          <w:p w:rsidR="00D52634" w:rsidRPr="008F65AB" w:rsidRDefault="00D52634" w:rsidP="00660C98">
            <w:pPr>
              <w:rPr>
                <w:rFonts w:ascii="Arial" w:hAnsi="Arial" w:cs="Arial"/>
              </w:rPr>
            </w:pPr>
            <w:r w:rsidRPr="008F65AB">
              <w:rPr>
                <w:rFonts w:ascii="Arial" w:hAnsi="Arial" w:cs="Arial"/>
              </w:rPr>
              <w:t>БЗ</w:t>
            </w:r>
          </w:p>
        </w:tc>
        <w:tc>
          <w:tcPr>
            <w:tcW w:w="619" w:type="dxa"/>
            <w:gridSpan w:val="2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  <w:tc>
          <w:tcPr>
            <w:tcW w:w="6070" w:type="dxa"/>
            <w:gridSpan w:val="3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</w:p>
        </w:tc>
      </w:tr>
      <w:tr w:rsidR="00D52634" w:rsidRPr="008F7D69" w:rsidTr="00D52634">
        <w:trPr>
          <w:trHeight w:val="277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Действия:</w:t>
            </w:r>
          </w:p>
        </w:tc>
        <w:tc>
          <w:tcPr>
            <w:tcW w:w="7838" w:type="dxa"/>
            <w:gridSpan w:val="9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744F6F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п. 7.6, 7.12, 7.7.1</w:t>
            </w:r>
          </w:p>
        </w:tc>
      </w:tr>
      <w:tr w:rsidR="00D52634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Обратное движение:</w:t>
            </w:r>
          </w:p>
        </w:tc>
        <w:tc>
          <w:tcPr>
            <w:tcW w:w="7838" w:type="dxa"/>
            <w:gridSpan w:val="9"/>
          </w:tcPr>
          <w:p w:rsidR="00D52634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8F7D69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перилам</w:t>
            </w:r>
            <w:r w:rsidRPr="008F7D69">
              <w:rPr>
                <w:rFonts w:ascii="Arial" w:hAnsi="Arial" w:cs="Arial"/>
              </w:rPr>
              <w:t xml:space="preserve"> обратного </w:t>
            </w:r>
            <w:r>
              <w:rPr>
                <w:rFonts w:ascii="Arial" w:hAnsi="Arial" w:cs="Arial"/>
              </w:rPr>
              <w:t>хода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  <w:i/>
              </w:rPr>
              <w:t xml:space="preserve">Расстояние до этапа </w:t>
            </w: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838" w:type="dxa"/>
            <w:gridSpan w:val="9"/>
          </w:tcPr>
          <w:p w:rsidR="00D52634" w:rsidRPr="00103630" w:rsidRDefault="00D52634" w:rsidP="00660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 м</w:t>
            </w:r>
          </w:p>
        </w:tc>
      </w:tr>
      <w:tr w:rsidR="00D52634" w:rsidRPr="00103630" w:rsidTr="00D52634">
        <w:trPr>
          <w:trHeight w:val="246"/>
        </w:trPr>
        <w:tc>
          <w:tcPr>
            <w:tcW w:w="877" w:type="dxa"/>
            <w:gridSpan w:val="3"/>
            <w:shd w:val="clear" w:color="auto" w:fill="E6E6E6"/>
          </w:tcPr>
          <w:p w:rsidR="00D52634" w:rsidRPr="008F7D69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 w:rsidRPr="008F7D69">
              <w:rPr>
                <w:rFonts w:ascii="Arial" w:hAnsi="Arial" w:cs="Arial"/>
                <w:b/>
              </w:rPr>
              <w:t>Этап</w:t>
            </w:r>
          </w:p>
        </w:tc>
        <w:tc>
          <w:tcPr>
            <w:tcW w:w="631" w:type="dxa"/>
            <w:gridSpan w:val="3"/>
            <w:shd w:val="clear" w:color="auto" w:fill="E6E6E6"/>
          </w:tcPr>
          <w:p w:rsidR="00D52634" w:rsidRPr="008F7D69" w:rsidRDefault="00D52634" w:rsidP="0066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71" w:type="dxa"/>
            <w:gridSpan w:val="9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Переправа вброд</w:t>
            </w:r>
          </w:p>
        </w:tc>
        <w:tc>
          <w:tcPr>
            <w:tcW w:w="4111" w:type="dxa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КВ - 5 мин</w:t>
            </w:r>
          </w:p>
        </w:tc>
      </w:tr>
      <w:tr w:rsidR="00D52634" w:rsidRPr="008F7D69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Параметры:</w:t>
            </w:r>
          </w:p>
        </w:tc>
        <w:tc>
          <w:tcPr>
            <w:tcW w:w="7838" w:type="dxa"/>
            <w:gridSpan w:val="9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 18</w:t>
            </w:r>
            <w:r w:rsidRPr="008F7D69">
              <w:rPr>
                <w:rFonts w:ascii="Arial" w:hAnsi="Arial" w:cs="Arial"/>
              </w:rPr>
              <w:t>м</w:t>
            </w:r>
          </w:p>
        </w:tc>
      </w:tr>
      <w:tr w:rsidR="00D52634" w:rsidRPr="00FD2AA3" w:rsidTr="00D52634">
        <w:trPr>
          <w:trHeight w:val="174"/>
        </w:trPr>
        <w:tc>
          <w:tcPr>
            <w:tcW w:w="2652" w:type="dxa"/>
            <w:gridSpan w:val="7"/>
            <w:vMerge w:val="restart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103630">
              <w:rPr>
                <w:rFonts w:ascii="Arial" w:hAnsi="Arial" w:cs="Arial"/>
              </w:rPr>
              <w:t>Оборудование:</w:t>
            </w:r>
          </w:p>
        </w:tc>
        <w:tc>
          <w:tcPr>
            <w:tcW w:w="7838" w:type="dxa"/>
            <w:gridSpan w:val="9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Судейские перила, закрепленные на ЦС</w:t>
            </w:r>
          </w:p>
        </w:tc>
      </w:tr>
      <w:tr w:rsidR="00D52634" w:rsidRPr="00FD2AA3" w:rsidTr="00D52634">
        <w:trPr>
          <w:trHeight w:val="174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</w:t>
            </w:r>
          </w:p>
        </w:tc>
        <w:tc>
          <w:tcPr>
            <w:tcW w:w="606" w:type="dxa"/>
            <w:gridSpan w:val="3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8F7D69">
              <w:rPr>
                <w:rFonts w:ascii="Arial" w:hAnsi="Arial" w:cs="Arial"/>
              </w:rPr>
              <w:t>З</w:t>
            </w:r>
          </w:p>
        </w:tc>
        <w:tc>
          <w:tcPr>
            <w:tcW w:w="6663" w:type="dxa"/>
            <w:gridSpan w:val="4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FD2AA3" w:rsidTr="00D52634">
        <w:trPr>
          <w:trHeight w:val="174"/>
        </w:trPr>
        <w:tc>
          <w:tcPr>
            <w:tcW w:w="2652" w:type="dxa"/>
            <w:gridSpan w:val="7"/>
            <w:vMerge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ЦС</w:t>
            </w:r>
          </w:p>
        </w:tc>
        <w:tc>
          <w:tcPr>
            <w:tcW w:w="606" w:type="dxa"/>
            <w:gridSpan w:val="3"/>
          </w:tcPr>
          <w:p w:rsidR="00D52634" w:rsidRPr="00103630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8F7D69">
              <w:rPr>
                <w:rFonts w:ascii="Arial" w:hAnsi="Arial" w:cs="Arial"/>
              </w:rPr>
              <w:t>З</w:t>
            </w:r>
          </w:p>
        </w:tc>
        <w:tc>
          <w:tcPr>
            <w:tcW w:w="6663" w:type="dxa"/>
            <w:gridSpan w:val="4"/>
          </w:tcPr>
          <w:p w:rsidR="00D52634" w:rsidRPr="00FD2AA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</w:p>
        </w:tc>
      </w:tr>
      <w:tr w:rsidR="00D52634" w:rsidRPr="008F7D69" w:rsidTr="00D52634">
        <w:trPr>
          <w:trHeight w:val="277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Действия:</w:t>
            </w:r>
          </w:p>
        </w:tc>
        <w:tc>
          <w:tcPr>
            <w:tcW w:w="7838" w:type="dxa"/>
            <w:gridSpan w:val="9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п.п. 7.6, 7.8, восстановление перил «штыком» </w:t>
            </w:r>
          </w:p>
        </w:tc>
      </w:tr>
      <w:tr w:rsidR="00D52634" w:rsidTr="00D52634">
        <w:trPr>
          <w:trHeight w:val="260"/>
        </w:trPr>
        <w:tc>
          <w:tcPr>
            <w:tcW w:w="2652" w:type="dxa"/>
            <w:gridSpan w:val="7"/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8F7D69">
              <w:rPr>
                <w:rFonts w:ascii="Arial" w:hAnsi="Arial" w:cs="Arial"/>
              </w:rPr>
              <w:t>Обратное движение:</w:t>
            </w:r>
          </w:p>
        </w:tc>
        <w:tc>
          <w:tcPr>
            <w:tcW w:w="7838" w:type="dxa"/>
            <w:gridSpan w:val="9"/>
          </w:tcPr>
          <w:p w:rsidR="00D52634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8F7D69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коридору</w:t>
            </w:r>
            <w:r w:rsidRPr="008F7D69">
              <w:rPr>
                <w:rFonts w:ascii="Arial" w:hAnsi="Arial" w:cs="Arial"/>
              </w:rPr>
              <w:t xml:space="preserve"> обратного </w:t>
            </w:r>
            <w:r>
              <w:rPr>
                <w:rFonts w:ascii="Arial" w:hAnsi="Arial" w:cs="Arial"/>
              </w:rPr>
              <w:t>хода</w:t>
            </w:r>
          </w:p>
        </w:tc>
      </w:tr>
      <w:tr w:rsidR="00D52634" w:rsidRPr="00103630" w:rsidTr="00D52634">
        <w:trPr>
          <w:trHeight w:val="260"/>
        </w:trPr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4" w:rsidRPr="008F7D69" w:rsidRDefault="00D52634" w:rsidP="00660C98">
            <w:pPr>
              <w:rPr>
                <w:rFonts w:ascii="Arial" w:hAnsi="Arial" w:cs="Arial"/>
              </w:rPr>
            </w:pPr>
            <w:r w:rsidRPr="002D0C23">
              <w:rPr>
                <w:rFonts w:ascii="Arial" w:hAnsi="Arial" w:cs="Arial"/>
              </w:rPr>
              <w:t xml:space="preserve">Расстояние до </w:t>
            </w:r>
            <w:r>
              <w:rPr>
                <w:rFonts w:ascii="Arial" w:hAnsi="Arial" w:cs="Arial"/>
              </w:rPr>
              <w:t>финиша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4" w:rsidRPr="002D0C23" w:rsidRDefault="00D52634" w:rsidP="0066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240м</w:t>
            </w:r>
          </w:p>
        </w:tc>
      </w:tr>
      <w:tr w:rsidR="00D52634" w:rsidRPr="00103630" w:rsidTr="00D52634">
        <w:trPr>
          <w:trHeight w:val="246"/>
        </w:trPr>
        <w:tc>
          <w:tcPr>
            <w:tcW w:w="10490" w:type="dxa"/>
            <w:gridSpan w:val="16"/>
            <w:shd w:val="clear" w:color="auto" w:fill="E6E6E6"/>
          </w:tcPr>
          <w:p w:rsidR="00D52634" w:rsidRPr="00103630" w:rsidRDefault="00D52634" w:rsidP="00660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Финиш</w:t>
            </w:r>
          </w:p>
        </w:tc>
      </w:tr>
    </w:tbl>
    <w:p w:rsidR="00D52634" w:rsidRDefault="00D52634" w:rsidP="00D52634">
      <w:pPr>
        <w:keepNext/>
        <w:spacing w:before="60"/>
        <w:jc w:val="center"/>
        <w:outlineLvl w:val="0"/>
        <w:rPr>
          <w:b/>
          <w:bCs/>
          <w:caps/>
          <w:sz w:val="28"/>
          <w:szCs w:val="28"/>
        </w:rPr>
      </w:pPr>
    </w:p>
    <w:p w:rsidR="000E06E6" w:rsidRPr="006D540F" w:rsidRDefault="000E06E6" w:rsidP="00041BB3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Toc228331090"/>
      <w:bookmarkEnd w:id="5"/>
      <w:r w:rsidRPr="006D540F">
        <w:rPr>
          <w:rFonts w:ascii="Times New Roman" w:hAnsi="Times New Roman" w:cs="Times New Roman"/>
          <w:sz w:val="28"/>
          <w:szCs w:val="28"/>
          <w:u w:val="single"/>
        </w:rPr>
        <w:t>1.3.2 Дистанция для групп «Б» и «С»</w:t>
      </w:r>
    </w:p>
    <w:bookmarkEnd w:id="6"/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Класс дистанции – 1                                          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Кол-во этапов – 5 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>Длина дистанции – 400 м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</w:rPr>
        <w:t xml:space="preserve">Контрольное время – 20 минут                       </w:t>
      </w:r>
    </w:p>
    <w:p w:rsidR="000E06E6" w:rsidRPr="006D540F" w:rsidRDefault="000E06E6" w:rsidP="00041BB3">
      <w:pPr>
        <w:jc w:val="center"/>
        <w:rPr>
          <w:b/>
          <w:bCs/>
          <w:sz w:val="28"/>
          <w:szCs w:val="28"/>
        </w:rPr>
      </w:pPr>
      <w:r w:rsidRPr="006D540F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0E06E6" w:rsidRPr="006D540F" w:rsidRDefault="000E06E6" w:rsidP="00041BB3">
      <w:pPr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ВНИМАНИЕ: Квалификация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Участник перед стартом должен связать за 2 минуты,  следующие 2 узла: 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1. стремя за опор</w:t>
      </w:r>
      <w:proofErr w:type="gramStart"/>
      <w:r w:rsidRPr="006D540F">
        <w:rPr>
          <w:sz w:val="28"/>
          <w:szCs w:val="28"/>
        </w:rPr>
        <w:t>у(</w:t>
      </w:r>
      <w:proofErr w:type="gramEnd"/>
      <w:r w:rsidRPr="006D540F">
        <w:rPr>
          <w:sz w:val="28"/>
          <w:szCs w:val="28"/>
        </w:rPr>
        <w:t xml:space="preserve">разъемный судейский карабин); 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>2. проводник-восьмерка или срединный (австрийский) проводник (по выбору участника).</w:t>
      </w:r>
    </w:p>
    <w:p w:rsidR="000E06E6" w:rsidRPr="006D540F" w:rsidRDefault="000E06E6" w:rsidP="00041BB3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Участник, не уложившийся в норматив, до старта дистанции </w:t>
      </w:r>
      <w:r w:rsidRPr="006D540F">
        <w:rPr>
          <w:b/>
          <w:sz w:val="28"/>
          <w:szCs w:val="28"/>
        </w:rPr>
        <w:t>не допускается</w:t>
      </w:r>
      <w:r w:rsidRPr="006D540F">
        <w:rPr>
          <w:sz w:val="28"/>
          <w:szCs w:val="28"/>
        </w:rPr>
        <w:t>!!!</w:t>
      </w:r>
    </w:p>
    <w:p w:rsidR="000E06E6" w:rsidRPr="006D540F" w:rsidRDefault="000E06E6" w:rsidP="00041BB3">
      <w:pPr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Старт</w:t>
      </w:r>
    </w:p>
    <w:p w:rsidR="000E06E6" w:rsidRPr="006D540F" w:rsidRDefault="000E06E6" w:rsidP="00041BB3">
      <w:pPr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1. Этап «Вертикальный маятник». КВ - 2 мин.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Параметры этапа:</w:t>
      </w:r>
      <w:r w:rsidRPr="006D540F">
        <w:rPr>
          <w:sz w:val="28"/>
          <w:szCs w:val="28"/>
        </w:rPr>
        <w:t xml:space="preserve"> Высота - 5 м. Длина опасной зоны этапа – 3 м.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Оборудование этапа:</w:t>
      </w:r>
      <w:r w:rsidRPr="006D540F">
        <w:rPr>
          <w:sz w:val="28"/>
          <w:szCs w:val="28"/>
        </w:rPr>
        <w:t xml:space="preserve"> судейские перила.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Действия:</w:t>
      </w:r>
      <w:r w:rsidRPr="006D540F">
        <w:rPr>
          <w:sz w:val="28"/>
          <w:szCs w:val="28"/>
        </w:rPr>
        <w:t xml:space="preserve"> Участники преодолевают опасную зону, держась руками за судейские перила.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b/>
          <w:sz w:val="28"/>
          <w:szCs w:val="28"/>
        </w:rPr>
        <w:t>2. Этап «Подъем по перилам». КВ - 2 мин.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Параметры этапа:</w:t>
      </w:r>
      <w:r w:rsidRPr="006D540F">
        <w:rPr>
          <w:sz w:val="28"/>
          <w:szCs w:val="28"/>
        </w:rPr>
        <w:t xml:space="preserve"> Длина этапа – 15 м, α = до 30˚ 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Оборудование этапа:</w:t>
      </w:r>
      <w:r w:rsidRPr="006D540F">
        <w:rPr>
          <w:sz w:val="28"/>
          <w:szCs w:val="28"/>
        </w:rPr>
        <w:t xml:space="preserve"> судейские перила.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Действия:</w:t>
      </w:r>
      <w:r w:rsidRPr="006D540F">
        <w:rPr>
          <w:sz w:val="28"/>
          <w:szCs w:val="28"/>
        </w:rPr>
        <w:t xml:space="preserve"> Участники проходит этап спортивным способом, держась за судейские перила.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b/>
          <w:sz w:val="28"/>
          <w:szCs w:val="28"/>
        </w:rPr>
        <w:t>3. Этап «Спуск по перилам»</w:t>
      </w:r>
      <w:proofErr w:type="gramStart"/>
      <w:r w:rsidRPr="006D540F">
        <w:rPr>
          <w:b/>
          <w:sz w:val="28"/>
          <w:szCs w:val="28"/>
        </w:rPr>
        <w:t>.К</w:t>
      </w:r>
      <w:proofErr w:type="gramEnd"/>
      <w:r w:rsidRPr="006D540F">
        <w:rPr>
          <w:b/>
          <w:sz w:val="28"/>
          <w:szCs w:val="28"/>
        </w:rPr>
        <w:t>В - 3 мин.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Параметры этапа:</w:t>
      </w:r>
      <w:r w:rsidRPr="006D540F">
        <w:rPr>
          <w:sz w:val="28"/>
          <w:szCs w:val="28"/>
        </w:rPr>
        <w:t xml:space="preserve"> Длина этапа – 15 м, α = до 30˚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Оборудование этапа:</w:t>
      </w:r>
      <w:r w:rsidRPr="006D540F">
        <w:rPr>
          <w:sz w:val="28"/>
          <w:szCs w:val="28"/>
        </w:rPr>
        <w:t xml:space="preserve">  не закрепленные судейские перила, судейский карабин, закрепленный за точку опоры (дерево).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lastRenderedPageBreak/>
        <w:t>Действия:</w:t>
      </w:r>
      <w:r w:rsidRPr="006D540F">
        <w:rPr>
          <w:sz w:val="28"/>
          <w:szCs w:val="28"/>
        </w:rPr>
        <w:t xml:space="preserve"> Участники закрепляет перила с помощью узла «стремя» и судейского разъемного карабина в точке опоры (дерево) и спортивным способом в рукавицах (перчатках) спускается вниз за контрольную линию.</w:t>
      </w:r>
    </w:p>
    <w:p w:rsidR="000E06E6" w:rsidRPr="006D540F" w:rsidRDefault="000E06E6" w:rsidP="00041BB3">
      <w:pPr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4. Этап «Переправа вброд через водное препятствие» КВ - 3 мин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Параметры этапа:</w:t>
      </w:r>
      <w:r w:rsidRPr="006D540F">
        <w:rPr>
          <w:sz w:val="28"/>
          <w:szCs w:val="28"/>
        </w:rPr>
        <w:t xml:space="preserve"> Длина этапа - 20 м. 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Оборудование этапа:</w:t>
      </w:r>
      <w:r w:rsidRPr="006D540F">
        <w:rPr>
          <w:sz w:val="28"/>
          <w:szCs w:val="28"/>
        </w:rPr>
        <w:t xml:space="preserve"> судейские перила, закрепленные с целевой стороны, судейский карабин.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Действия:</w:t>
      </w:r>
      <w:r w:rsidRPr="006D540F">
        <w:rPr>
          <w:sz w:val="28"/>
          <w:szCs w:val="28"/>
        </w:rPr>
        <w:t xml:space="preserve"> Участники закрепляет перила с помощью узла «срединный (австрийский) проводник» или узла «проводник-восьмерка» (по выбору участника) и судейского карабина за точку опоры, далее держась за перила, преодолевает этап.</w:t>
      </w:r>
    </w:p>
    <w:p w:rsidR="000E06E6" w:rsidRPr="006D540F" w:rsidRDefault="000E06E6" w:rsidP="00041BB3">
      <w:pPr>
        <w:jc w:val="both"/>
        <w:rPr>
          <w:color w:val="FF0000"/>
          <w:sz w:val="28"/>
          <w:szCs w:val="28"/>
        </w:rPr>
      </w:pPr>
      <w:r w:rsidRPr="006D540F">
        <w:rPr>
          <w:b/>
          <w:sz w:val="28"/>
          <w:szCs w:val="28"/>
        </w:rPr>
        <w:t>5. Этап «Переправа по параллельным перилам». КВ - 3 мин.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Параметры:</w:t>
      </w:r>
      <w:r w:rsidRPr="006D540F">
        <w:rPr>
          <w:sz w:val="28"/>
          <w:szCs w:val="28"/>
        </w:rPr>
        <w:t xml:space="preserve"> Длина этапа - 12 м.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  <w:r w:rsidRPr="006D540F">
        <w:rPr>
          <w:sz w:val="28"/>
          <w:szCs w:val="28"/>
          <w:u w:val="single"/>
        </w:rPr>
        <w:t>Оборудование этапа:</w:t>
      </w:r>
      <w:r w:rsidRPr="006D540F">
        <w:rPr>
          <w:sz w:val="28"/>
          <w:szCs w:val="28"/>
        </w:rPr>
        <w:t xml:space="preserve">  судейские перила, страховочная судейская петля.</w:t>
      </w:r>
    </w:p>
    <w:p w:rsidR="000E06E6" w:rsidRPr="006D540F" w:rsidRDefault="000E06E6" w:rsidP="00041BB3">
      <w:pPr>
        <w:rPr>
          <w:b/>
          <w:sz w:val="28"/>
          <w:szCs w:val="28"/>
        </w:rPr>
      </w:pPr>
      <w:r w:rsidRPr="006D540F">
        <w:rPr>
          <w:sz w:val="28"/>
          <w:szCs w:val="28"/>
          <w:u w:val="single"/>
        </w:rPr>
        <w:t>Действия:</w:t>
      </w:r>
      <w:r w:rsidRPr="006D540F">
        <w:rPr>
          <w:sz w:val="28"/>
          <w:szCs w:val="28"/>
        </w:rPr>
        <w:t xml:space="preserve"> Участники преодолевают этап по нижним судейским перилам, держась руками за верхние судейские перила.</w:t>
      </w:r>
    </w:p>
    <w:p w:rsidR="000E06E6" w:rsidRPr="006D540F" w:rsidRDefault="000E06E6" w:rsidP="00041BB3">
      <w:pPr>
        <w:jc w:val="both"/>
        <w:rPr>
          <w:b/>
          <w:sz w:val="28"/>
          <w:szCs w:val="28"/>
        </w:rPr>
      </w:pPr>
      <w:r w:rsidRPr="006D540F">
        <w:rPr>
          <w:b/>
          <w:sz w:val="28"/>
          <w:szCs w:val="28"/>
        </w:rPr>
        <w:t>Финиш</w:t>
      </w:r>
    </w:p>
    <w:p w:rsidR="000E06E6" w:rsidRPr="006D540F" w:rsidRDefault="000E06E6" w:rsidP="00041BB3">
      <w:pPr>
        <w:jc w:val="both"/>
        <w:rPr>
          <w:sz w:val="28"/>
          <w:szCs w:val="28"/>
        </w:rPr>
      </w:pPr>
    </w:p>
    <w:p w:rsidR="000E06E6" w:rsidRPr="006D540F" w:rsidRDefault="000E06E6" w:rsidP="00041BB3">
      <w:pPr>
        <w:pStyle w:val="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40F">
        <w:rPr>
          <w:rFonts w:ascii="Times New Roman" w:hAnsi="Times New Roman" w:cs="Times New Roman"/>
          <w:sz w:val="28"/>
          <w:szCs w:val="28"/>
        </w:rPr>
        <w:t>Туристическая эстафета для групп</w:t>
      </w:r>
      <w:r w:rsidR="0001124E">
        <w:rPr>
          <w:rFonts w:ascii="Times New Roman" w:hAnsi="Times New Roman" w:cs="Times New Roman"/>
          <w:sz w:val="28"/>
          <w:szCs w:val="28"/>
        </w:rPr>
        <w:t xml:space="preserve">ы </w:t>
      </w:r>
      <w:r w:rsidRPr="006D540F">
        <w:rPr>
          <w:rFonts w:ascii="Times New Roman" w:hAnsi="Times New Roman" w:cs="Times New Roman"/>
          <w:sz w:val="28"/>
          <w:szCs w:val="28"/>
        </w:rPr>
        <w:t>«С»</w:t>
      </w:r>
      <w:r w:rsidR="0001124E">
        <w:rPr>
          <w:rFonts w:ascii="Times New Roman" w:hAnsi="Times New Roman" w:cs="Times New Roman"/>
          <w:sz w:val="28"/>
          <w:szCs w:val="28"/>
        </w:rPr>
        <w:t xml:space="preserve"> </w:t>
      </w:r>
      <w:r w:rsidRPr="006D540F">
        <w:rPr>
          <w:rFonts w:ascii="Times New Roman" w:hAnsi="Times New Roman" w:cs="Times New Roman"/>
          <w:sz w:val="28"/>
          <w:szCs w:val="28"/>
        </w:rPr>
        <w:t>(Начальник дистанции – Иванцов Н.А.)</w:t>
      </w:r>
    </w:p>
    <w:p w:rsidR="000E06E6" w:rsidRPr="006D540F" w:rsidRDefault="000E06E6" w:rsidP="00041BB3">
      <w:pPr>
        <w:numPr>
          <w:ilvl w:val="1"/>
          <w:numId w:val="4"/>
        </w:numPr>
        <w:autoSpaceDE w:val="0"/>
        <w:jc w:val="both"/>
        <w:rPr>
          <w:sz w:val="28"/>
          <w:szCs w:val="28"/>
        </w:rPr>
      </w:pPr>
      <w:r w:rsidRPr="006D540F">
        <w:rPr>
          <w:b/>
          <w:sz w:val="28"/>
          <w:szCs w:val="28"/>
        </w:rPr>
        <w:t>«Укладка рюкзака».</w:t>
      </w:r>
    </w:p>
    <w:p w:rsidR="000E06E6" w:rsidRPr="006D540F" w:rsidRDefault="000E06E6" w:rsidP="00041BB3">
      <w:pPr>
        <w:autoSpaceDE w:val="0"/>
        <w:jc w:val="both"/>
        <w:rPr>
          <w:sz w:val="28"/>
          <w:szCs w:val="28"/>
        </w:rPr>
      </w:pPr>
      <w:proofErr w:type="gramStart"/>
      <w:r w:rsidRPr="006D540F">
        <w:rPr>
          <w:sz w:val="28"/>
          <w:szCs w:val="28"/>
        </w:rPr>
        <w:t>В рюкзак укладывается минимальный набор: аптечка (обезболивающее, обеззараживающее, бинты, активированный уголь, нашатырный спирт), шнурок или бечевка (2 метра), нож в чехле или складной, спички, 1 банка консервы (тушенка, рыба, сгущёнка), тарелка, кружка, ложка, спальный мешок, туристический коврик, топор и компас.</w:t>
      </w:r>
      <w:proofErr w:type="gramEnd"/>
      <w:r w:rsidRPr="006D540F">
        <w:rPr>
          <w:sz w:val="28"/>
          <w:szCs w:val="28"/>
        </w:rPr>
        <w:t xml:space="preserve"> Застёгиваются все застёжки и завязываются верёвки. На протяжении всего этапа команда должна нести этот рюкзак. </w:t>
      </w:r>
    </w:p>
    <w:p w:rsidR="000E06E6" w:rsidRPr="006D540F" w:rsidRDefault="000E06E6" w:rsidP="00041BB3">
      <w:pPr>
        <w:autoSpaceDE w:val="0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Рюкзак и все вышеперечисленные предметы команда приносит с собой.</w:t>
      </w:r>
    </w:p>
    <w:p w:rsidR="000E06E6" w:rsidRPr="006D540F" w:rsidRDefault="000E06E6" w:rsidP="00041BB3">
      <w:pPr>
        <w:autoSpaceDE w:val="0"/>
        <w:jc w:val="both"/>
        <w:rPr>
          <w:sz w:val="28"/>
          <w:szCs w:val="28"/>
        </w:rPr>
      </w:pPr>
      <w:r w:rsidRPr="006D540F">
        <w:rPr>
          <w:i/>
          <w:sz w:val="28"/>
          <w:szCs w:val="28"/>
        </w:rPr>
        <w:t>Оценивается:</w:t>
      </w:r>
      <w:r w:rsidRPr="006D540F">
        <w:rPr>
          <w:sz w:val="28"/>
          <w:szCs w:val="28"/>
        </w:rPr>
        <w:t xml:space="preserve"> правильность укладки, отсутствие твёрдых предметов с углами в части рюкзака прилегающей к спине, закрытие всех застёжек.</w:t>
      </w:r>
    </w:p>
    <w:p w:rsidR="000E06E6" w:rsidRPr="006D540F" w:rsidRDefault="000E06E6" w:rsidP="00041BB3">
      <w:p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 xml:space="preserve">Штрафы: за каждый неправильно уложенный предмет – 3 балла, не застегнута застежка – 2 балла, не завязана веревка – 2 балла.  </w:t>
      </w:r>
    </w:p>
    <w:p w:rsidR="00161345" w:rsidRDefault="00161345" w:rsidP="00041BB3">
      <w:pPr>
        <w:pStyle w:val="a3"/>
        <w:ind w:firstLine="284"/>
        <w:jc w:val="left"/>
        <w:rPr>
          <w:sz w:val="28"/>
          <w:szCs w:val="28"/>
        </w:rPr>
      </w:pPr>
    </w:p>
    <w:p w:rsidR="000E06E6" w:rsidRPr="006D540F" w:rsidRDefault="000E06E6" w:rsidP="00041BB3">
      <w:pPr>
        <w:pStyle w:val="a3"/>
        <w:ind w:firstLine="284"/>
        <w:jc w:val="left"/>
        <w:rPr>
          <w:b/>
          <w:sz w:val="28"/>
          <w:szCs w:val="28"/>
        </w:rPr>
      </w:pPr>
      <w:r w:rsidRPr="006D540F">
        <w:rPr>
          <w:sz w:val="28"/>
          <w:szCs w:val="28"/>
        </w:rPr>
        <w:t>2</w:t>
      </w:r>
      <w:r w:rsidRPr="006D540F">
        <w:rPr>
          <w:b/>
          <w:sz w:val="28"/>
          <w:szCs w:val="28"/>
        </w:rPr>
        <w:t>. «Ромб»</w:t>
      </w:r>
    </w:p>
    <w:p w:rsidR="000E06E6" w:rsidRPr="006D540F" w:rsidRDefault="000E06E6" w:rsidP="00041BB3">
      <w:pPr>
        <w:pStyle w:val="a3"/>
        <w:suppressAutoHyphens/>
        <w:ind w:left="284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- Участник  переправляется по «ромбу» через «овраг» произвольным способом.</w:t>
      </w:r>
    </w:p>
    <w:p w:rsidR="000E06E6" w:rsidRPr="006D540F" w:rsidRDefault="000E06E6" w:rsidP="00041BB3">
      <w:p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– 10 баллов.</w:t>
      </w:r>
    </w:p>
    <w:p w:rsidR="000E06E6" w:rsidRPr="006D540F" w:rsidRDefault="000E06E6" w:rsidP="00041BB3">
      <w:pPr>
        <w:pStyle w:val="a3"/>
        <w:suppressAutoHyphens/>
        <w:ind w:left="284"/>
        <w:jc w:val="both"/>
        <w:rPr>
          <w:sz w:val="28"/>
          <w:szCs w:val="28"/>
        </w:rPr>
      </w:pPr>
    </w:p>
    <w:p w:rsidR="000E06E6" w:rsidRPr="006D540F" w:rsidRDefault="000E06E6" w:rsidP="00041BB3">
      <w:pPr>
        <w:pStyle w:val="a3"/>
        <w:ind w:firstLine="284"/>
        <w:jc w:val="left"/>
        <w:rPr>
          <w:b/>
          <w:sz w:val="28"/>
          <w:szCs w:val="28"/>
        </w:rPr>
      </w:pPr>
      <w:r w:rsidRPr="006D540F">
        <w:rPr>
          <w:sz w:val="28"/>
          <w:szCs w:val="28"/>
        </w:rPr>
        <w:t xml:space="preserve">3. </w:t>
      </w:r>
      <w:r w:rsidRPr="006D540F">
        <w:rPr>
          <w:b/>
          <w:sz w:val="28"/>
          <w:szCs w:val="28"/>
        </w:rPr>
        <w:t>«Паутина»</w:t>
      </w:r>
    </w:p>
    <w:p w:rsidR="000E06E6" w:rsidRPr="006D540F" w:rsidRDefault="000E06E6" w:rsidP="00041BB3">
      <w:pPr>
        <w:pStyle w:val="a3"/>
        <w:numPr>
          <w:ilvl w:val="0"/>
          <w:numId w:val="4"/>
        </w:numPr>
        <w:suppressAutoHyphens/>
        <w:ind w:left="0" w:firstLine="284"/>
        <w:jc w:val="both"/>
        <w:rPr>
          <w:sz w:val="28"/>
          <w:szCs w:val="28"/>
        </w:rPr>
      </w:pPr>
      <w:r w:rsidRPr="006D540F">
        <w:rPr>
          <w:sz w:val="28"/>
          <w:szCs w:val="28"/>
        </w:rPr>
        <w:t>Участник  проходит этап по горизонтально натянутым веревкам произвольным способом.</w:t>
      </w:r>
    </w:p>
    <w:p w:rsidR="000E06E6" w:rsidRPr="006D540F" w:rsidRDefault="000E06E6" w:rsidP="00041BB3">
      <w:pPr>
        <w:numPr>
          <w:ilvl w:val="0"/>
          <w:numId w:val="4"/>
        </w:num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– 10 баллов.</w:t>
      </w:r>
    </w:p>
    <w:p w:rsidR="000E06E6" w:rsidRPr="006D540F" w:rsidRDefault="000E06E6" w:rsidP="00041BB3">
      <w:pPr>
        <w:pStyle w:val="a3"/>
        <w:ind w:firstLine="284"/>
        <w:jc w:val="left"/>
        <w:rPr>
          <w:sz w:val="28"/>
          <w:szCs w:val="28"/>
        </w:rPr>
      </w:pPr>
    </w:p>
    <w:p w:rsidR="000E06E6" w:rsidRPr="006D540F" w:rsidRDefault="000E06E6" w:rsidP="00041BB3">
      <w:pPr>
        <w:pStyle w:val="a3"/>
        <w:ind w:firstLine="284"/>
        <w:jc w:val="left"/>
        <w:rPr>
          <w:b/>
          <w:sz w:val="28"/>
          <w:szCs w:val="28"/>
        </w:rPr>
      </w:pPr>
      <w:r w:rsidRPr="006D540F">
        <w:rPr>
          <w:sz w:val="28"/>
          <w:szCs w:val="28"/>
        </w:rPr>
        <w:t xml:space="preserve">4. </w:t>
      </w:r>
      <w:r w:rsidRPr="006D540F">
        <w:rPr>
          <w:b/>
          <w:sz w:val="28"/>
          <w:szCs w:val="28"/>
        </w:rPr>
        <w:t>«Бабочка»</w:t>
      </w:r>
    </w:p>
    <w:p w:rsidR="000E06E6" w:rsidRPr="006D540F" w:rsidRDefault="000E06E6" w:rsidP="00041BB3">
      <w:pPr>
        <w:pStyle w:val="a3"/>
        <w:ind w:firstLine="284"/>
        <w:jc w:val="left"/>
        <w:rPr>
          <w:sz w:val="28"/>
          <w:szCs w:val="28"/>
        </w:rPr>
      </w:pPr>
      <w:r w:rsidRPr="006D540F">
        <w:rPr>
          <w:sz w:val="28"/>
          <w:szCs w:val="28"/>
        </w:rPr>
        <w:t>-    Участник  переправляется по веревке  с верхним судейским сопровождением.</w:t>
      </w:r>
    </w:p>
    <w:p w:rsidR="000E06E6" w:rsidRDefault="000E06E6" w:rsidP="00041BB3">
      <w:p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– 10 баллов.</w:t>
      </w:r>
    </w:p>
    <w:p w:rsidR="00ED3870" w:rsidRDefault="00ED3870" w:rsidP="00041BB3">
      <w:pPr>
        <w:rPr>
          <w:i/>
          <w:sz w:val="28"/>
          <w:szCs w:val="28"/>
        </w:rPr>
      </w:pPr>
    </w:p>
    <w:p w:rsidR="00ED3870" w:rsidRPr="006D540F" w:rsidRDefault="00ED3870" w:rsidP="00041BB3">
      <w:pPr>
        <w:rPr>
          <w:i/>
          <w:sz w:val="28"/>
          <w:szCs w:val="28"/>
        </w:rPr>
      </w:pPr>
    </w:p>
    <w:p w:rsidR="000E06E6" w:rsidRPr="006D540F" w:rsidRDefault="000E06E6" w:rsidP="00041BB3">
      <w:pPr>
        <w:pStyle w:val="a3"/>
        <w:ind w:firstLine="284"/>
        <w:jc w:val="left"/>
        <w:rPr>
          <w:sz w:val="28"/>
          <w:szCs w:val="28"/>
        </w:rPr>
      </w:pPr>
    </w:p>
    <w:p w:rsidR="000E06E6" w:rsidRPr="006D540F" w:rsidRDefault="000E06E6" w:rsidP="00041BB3">
      <w:pPr>
        <w:jc w:val="both"/>
        <w:rPr>
          <w:rFonts w:eastAsia="TimesNewRomanPSMT"/>
          <w:sz w:val="28"/>
          <w:szCs w:val="28"/>
        </w:rPr>
      </w:pPr>
      <w:r w:rsidRPr="006D540F">
        <w:rPr>
          <w:b/>
          <w:sz w:val="28"/>
          <w:szCs w:val="28"/>
        </w:rPr>
        <w:lastRenderedPageBreak/>
        <w:t xml:space="preserve">  5.  «Гать». </w:t>
      </w:r>
    </w:p>
    <w:p w:rsidR="000E06E6" w:rsidRPr="006D540F" w:rsidRDefault="000E06E6" w:rsidP="00041BB3">
      <w:pPr>
        <w:jc w:val="both"/>
        <w:rPr>
          <w:rFonts w:eastAsia="TimesNewRomanPSMT"/>
          <w:sz w:val="28"/>
          <w:szCs w:val="28"/>
        </w:rPr>
      </w:pPr>
      <w:r w:rsidRPr="006D540F">
        <w:rPr>
          <w:rFonts w:eastAsia="TimesNewRomanPSMT"/>
          <w:sz w:val="28"/>
          <w:szCs w:val="28"/>
        </w:rPr>
        <w:t>- Участник преодолевает заболоченный участок по заранее заготовленным судейским жердям (3-4 шт.). Длина участка - до 20м. На участке есть точки опоры (условные) – короткие бревна, которые лежат через весь участок на расстоянии досягаемости жердями. Количество точек опор - до 5 шт. Участник самостоятельно прокладывает жерди, постепенно переходя на другой конец этапа. Участнику запрещается использовать для опоры посторонние предметы.</w:t>
      </w:r>
    </w:p>
    <w:p w:rsidR="000E06E6" w:rsidRPr="006D540F" w:rsidRDefault="000E06E6" w:rsidP="00041BB3">
      <w:p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– 10 баллов, срыв – 3балла.</w:t>
      </w:r>
    </w:p>
    <w:p w:rsidR="000E06E6" w:rsidRPr="006D540F" w:rsidRDefault="000E06E6" w:rsidP="00041BB3">
      <w:pPr>
        <w:jc w:val="both"/>
        <w:rPr>
          <w:rFonts w:eastAsia="TimesNewRomanPSMT"/>
          <w:sz w:val="28"/>
          <w:szCs w:val="28"/>
        </w:rPr>
      </w:pPr>
    </w:p>
    <w:p w:rsidR="000E06E6" w:rsidRPr="006D540F" w:rsidRDefault="000E06E6" w:rsidP="00041BB3">
      <w:pPr>
        <w:autoSpaceDE w:val="0"/>
        <w:jc w:val="both"/>
        <w:rPr>
          <w:rFonts w:eastAsia="TimesNewRomanPSMT"/>
          <w:sz w:val="28"/>
          <w:szCs w:val="28"/>
        </w:rPr>
      </w:pPr>
      <w:r w:rsidRPr="006D540F">
        <w:rPr>
          <w:rFonts w:eastAsia="TimesNewRomanPSMT"/>
          <w:b/>
          <w:sz w:val="28"/>
          <w:szCs w:val="28"/>
        </w:rPr>
        <w:t>6. «Мышеловка».</w:t>
      </w:r>
    </w:p>
    <w:p w:rsidR="000E06E6" w:rsidRPr="006D540F" w:rsidRDefault="000E06E6" w:rsidP="00041BB3">
      <w:pPr>
        <w:autoSpaceDE w:val="0"/>
        <w:jc w:val="both"/>
        <w:rPr>
          <w:rFonts w:eastAsia="TimesNewRomanPSMT"/>
          <w:sz w:val="28"/>
          <w:szCs w:val="28"/>
        </w:rPr>
      </w:pPr>
      <w:r w:rsidRPr="006D540F">
        <w:rPr>
          <w:rFonts w:eastAsia="TimesNewRomanPSMT"/>
          <w:sz w:val="28"/>
          <w:szCs w:val="28"/>
        </w:rPr>
        <w:t xml:space="preserve">- Участник команды должен проползти под пятью воротами. Каждые ворота шириной 1 метр и высотой 40 см. </w:t>
      </w:r>
    </w:p>
    <w:p w:rsidR="000E06E6" w:rsidRPr="006D540F" w:rsidRDefault="000E06E6" w:rsidP="00041BB3">
      <w:p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вешки – 5баллов.</w:t>
      </w:r>
    </w:p>
    <w:p w:rsidR="000E06E6" w:rsidRPr="006D540F" w:rsidRDefault="000E06E6" w:rsidP="00041BB3">
      <w:pPr>
        <w:autoSpaceDE w:val="0"/>
        <w:jc w:val="both"/>
        <w:rPr>
          <w:rFonts w:eastAsia="TimesNewRomanPSMT"/>
          <w:sz w:val="28"/>
          <w:szCs w:val="28"/>
        </w:rPr>
      </w:pPr>
    </w:p>
    <w:p w:rsidR="000E06E6" w:rsidRPr="006D540F" w:rsidRDefault="000E06E6" w:rsidP="00041BB3">
      <w:pPr>
        <w:pStyle w:val="a3"/>
        <w:jc w:val="left"/>
        <w:rPr>
          <w:b/>
          <w:sz w:val="28"/>
          <w:szCs w:val="28"/>
        </w:rPr>
      </w:pPr>
      <w:r w:rsidRPr="006D540F">
        <w:rPr>
          <w:rFonts w:eastAsia="TimesNewRomanPSMT"/>
          <w:sz w:val="28"/>
          <w:szCs w:val="28"/>
        </w:rPr>
        <w:t>7.</w:t>
      </w:r>
      <w:r w:rsidRPr="006D540F">
        <w:rPr>
          <w:sz w:val="28"/>
          <w:szCs w:val="28"/>
        </w:rPr>
        <w:t xml:space="preserve"> «</w:t>
      </w:r>
      <w:r w:rsidRPr="006D540F">
        <w:rPr>
          <w:b/>
          <w:sz w:val="28"/>
          <w:szCs w:val="28"/>
        </w:rPr>
        <w:t>Качающееся бревно»</w:t>
      </w:r>
    </w:p>
    <w:p w:rsidR="000E06E6" w:rsidRPr="006D540F" w:rsidRDefault="000E06E6" w:rsidP="00041BB3">
      <w:pPr>
        <w:pStyle w:val="a3"/>
        <w:numPr>
          <w:ilvl w:val="0"/>
          <w:numId w:val="4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 п</w:t>
      </w:r>
      <w:r w:rsidRPr="006D540F">
        <w:rPr>
          <w:sz w:val="28"/>
          <w:szCs w:val="28"/>
        </w:rPr>
        <w:t>ереправ</w:t>
      </w:r>
      <w:r>
        <w:rPr>
          <w:sz w:val="28"/>
          <w:szCs w:val="28"/>
        </w:rPr>
        <w:t>ляется</w:t>
      </w:r>
      <w:r w:rsidRPr="006D540F">
        <w:rPr>
          <w:sz w:val="28"/>
          <w:szCs w:val="28"/>
        </w:rPr>
        <w:t xml:space="preserve"> по качающемуся бревну с </w:t>
      </w:r>
      <w:proofErr w:type="spellStart"/>
      <w:r w:rsidRPr="006D540F">
        <w:rPr>
          <w:sz w:val="28"/>
          <w:szCs w:val="28"/>
        </w:rPr>
        <w:t>самостраховкой</w:t>
      </w:r>
      <w:proofErr w:type="spellEnd"/>
      <w:r w:rsidRPr="006D540F">
        <w:rPr>
          <w:sz w:val="28"/>
          <w:szCs w:val="28"/>
        </w:rPr>
        <w:t xml:space="preserve"> на судейских перилах.</w:t>
      </w:r>
    </w:p>
    <w:p w:rsidR="000E06E6" w:rsidRPr="006D540F" w:rsidRDefault="000E06E6" w:rsidP="00041BB3">
      <w:pPr>
        <w:numPr>
          <w:ilvl w:val="0"/>
          <w:numId w:val="4"/>
        </w:numPr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>Штрафы: падение – 10 баллов.</w:t>
      </w:r>
    </w:p>
    <w:p w:rsidR="000E06E6" w:rsidRPr="006D540F" w:rsidRDefault="000E06E6" w:rsidP="00041BB3">
      <w:pPr>
        <w:pStyle w:val="a3"/>
        <w:suppressAutoHyphens/>
        <w:jc w:val="both"/>
        <w:rPr>
          <w:b/>
          <w:sz w:val="28"/>
          <w:szCs w:val="28"/>
        </w:rPr>
      </w:pPr>
      <w:r w:rsidRPr="006D540F">
        <w:rPr>
          <w:sz w:val="28"/>
          <w:szCs w:val="28"/>
        </w:rPr>
        <w:t xml:space="preserve">8. </w:t>
      </w:r>
      <w:r w:rsidRPr="006D540F">
        <w:rPr>
          <w:b/>
          <w:sz w:val="28"/>
          <w:szCs w:val="28"/>
        </w:rPr>
        <w:t>«Спелеолог»</w:t>
      </w:r>
    </w:p>
    <w:p w:rsidR="000E06E6" w:rsidRPr="006D540F" w:rsidRDefault="000E06E6" w:rsidP="00041BB3">
      <w:pPr>
        <w:pStyle w:val="a3"/>
        <w:suppressAutoHyphens/>
        <w:jc w:val="both"/>
        <w:rPr>
          <w:i/>
          <w:sz w:val="28"/>
          <w:szCs w:val="28"/>
        </w:rPr>
      </w:pPr>
      <w:r w:rsidRPr="006D540F">
        <w:rPr>
          <w:sz w:val="28"/>
          <w:szCs w:val="28"/>
        </w:rPr>
        <w:t>Участник с завязанными глазами должен пройти по коридору, не задев вешки или флажки.</w:t>
      </w:r>
    </w:p>
    <w:p w:rsidR="000E06E6" w:rsidRPr="006D540F" w:rsidRDefault="000E06E6" w:rsidP="00041BB3">
      <w:pPr>
        <w:pStyle w:val="a3"/>
        <w:suppressAutoHyphens/>
        <w:jc w:val="both"/>
        <w:rPr>
          <w:i/>
          <w:sz w:val="28"/>
          <w:szCs w:val="28"/>
        </w:rPr>
      </w:pPr>
      <w:r w:rsidRPr="006D540F">
        <w:rPr>
          <w:i/>
          <w:sz w:val="28"/>
          <w:szCs w:val="28"/>
        </w:rPr>
        <w:t xml:space="preserve">Штрафы: одно задевание – 1балл </w:t>
      </w:r>
    </w:p>
    <w:p w:rsidR="000E06E6" w:rsidRPr="006D540F" w:rsidRDefault="000E06E6" w:rsidP="00041BB3">
      <w:pPr>
        <w:rPr>
          <w:b/>
          <w:bCs/>
          <w:sz w:val="28"/>
          <w:szCs w:val="28"/>
        </w:rPr>
      </w:pPr>
    </w:p>
    <w:p w:rsidR="00ED3870" w:rsidRPr="006D540F" w:rsidRDefault="0001124E" w:rsidP="00ED3870">
      <w:pPr>
        <w:ind w:left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D540F">
        <w:rPr>
          <w:b/>
          <w:bCs/>
          <w:sz w:val="28"/>
          <w:szCs w:val="28"/>
        </w:rPr>
        <w:t xml:space="preserve">Нормативы ГТО для школьников </w:t>
      </w:r>
      <w:r w:rsidR="00ED3870" w:rsidRPr="006D540F">
        <w:rPr>
          <w:b/>
          <w:sz w:val="28"/>
          <w:szCs w:val="28"/>
        </w:rPr>
        <w:t>(Начальник дистанции –</w:t>
      </w:r>
      <w:r w:rsidR="00ED3870">
        <w:rPr>
          <w:b/>
          <w:sz w:val="28"/>
          <w:szCs w:val="28"/>
        </w:rPr>
        <w:t xml:space="preserve"> Сучков В.А.</w:t>
      </w:r>
      <w:r w:rsidR="00ED3870" w:rsidRPr="006D540F">
        <w:rPr>
          <w:b/>
          <w:sz w:val="28"/>
          <w:szCs w:val="28"/>
        </w:rPr>
        <w:t>)</w:t>
      </w:r>
    </w:p>
    <w:p w:rsidR="00ED3870" w:rsidRPr="0094304A" w:rsidRDefault="00ED3870" w:rsidP="00ED3870">
      <w:pPr>
        <w:autoSpaceDE w:val="0"/>
        <w:jc w:val="both"/>
        <w:rPr>
          <w:rFonts w:eastAsia="TimesNewRomanPSMT"/>
          <w:b/>
          <w:i/>
          <w:sz w:val="28"/>
          <w:szCs w:val="28"/>
        </w:rPr>
      </w:pPr>
      <w:r w:rsidRPr="0094304A">
        <w:rPr>
          <w:rFonts w:eastAsia="TimesNewRomanPSMT"/>
          <w:b/>
          <w:i/>
          <w:sz w:val="28"/>
          <w:szCs w:val="28"/>
        </w:rPr>
        <w:t>Участвует 2 М и 2Д.</w:t>
      </w:r>
    </w:p>
    <w:p w:rsidR="00ED3870" w:rsidRDefault="00ED3870" w:rsidP="0001124E">
      <w:pPr>
        <w:ind w:left="360"/>
        <w:rPr>
          <w:b/>
          <w:bCs/>
          <w:sz w:val="28"/>
          <w:szCs w:val="28"/>
        </w:rPr>
      </w:pPr>
    </w:p>
    <w:p w:rsidR="0001124E" w:rsidRDefault="00ED3870" w:rsidP="0001124E">
      <w:pPr>
        <w:ind w:left="360"/>
        <w:rPr>
          <w:b/>
          <w:sz w:val="28"/>
          <w:szCs w:val="28"/>
        </w:rPr>
      </w:pPr>
      <w:r w:rsidRPr="006D540F">
        <w:rPr>
          <w:b/>
          <w:bCs/>
          <w:sz w:val="28"/>
          <w:szCs w:val="28"/>
        </w:rPr>
        <w:t xml:space="preserve">5 ступень – </w:t>
      </w:r>
      <w:r w:rsidR="0001124E" w:rsidRPr="006D540F">
        <w:rPr>
          <w:b/>
          <w:sz w:val="28"/>
          <w:szCs w:val="28"/>
        </w:rPr>
        <w:t>для группы</w:t>
      </w:r>
      <w:proofErr w:type="gramStart"/>
      <w:r w:rsidR="0001124E" w:rsidRPr="006D540F">
        <w:rPr>
          <w:b/>
          <w:sz w:val="28"/>
          <w:szCs w:val="28"/>
        </w:rPr>
        <w:t xml:space="preserve"> А</w:t>
      </w:r>
      <w:proofErr w:type="gramEnd"/>
      <w:r w:rsidR="0001124E" w:rsidRPr="006D540F">
        <w:rPr>
          <w:b/>
          <w:sz w:val="28"/>
          <w:szCs w:val="28"/>
        </w:rPr>
        <w:t xml:space="preserve"> 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1.Бег на 100 м (сек.)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2.КРОСС на 500 м (мин., сек.)</w:t>
      </w:r>
    </w:p>
    <w:p w:rsidR="0001124E" w:rsidRPr="006D540F" w:rsidRDefault="0001124E" w:rsidP="0001124E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Pr="006D540F">
        <w:rPr>
          <w:sz w:val="28"/>
          <w:szCs w:val="28"/>
        </w:rPr>
        <w:t>рыжок в длину с места толчком двумя ногами (</w:t>
      </w:r>
      <w:proofErr w:type="gramStart"/>
      <w:r w:rsidRPr="006D540F">
        <w:rPr>
          <w:sz w:val="28"/>
          <w:szCs w:val="28"/>
        </w:rPr>
        <w:t>см</w:t>
      </w:r>
      <w:proofErr w:type="gramEnd"/>
      <w:r w:rsidRPr="006D540F">
        <w:rPr>
          <w:sz w:val="28"/>
          <w:szCs w:val="28"/>
        </w:rPr>
        <w:t>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4.Подтягивание из виса на высокой перекладине (кол-во раз)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5.Поднимание туловища из </w:t>
      </w:r>
      <w:proofErr w:type="gramStart"/>
      <w:r w:rsidRPr="006D540F">
        <w:rPr>
          <w:sz w:val="28"/>
          <w:szCs w:val="28"/>
        </w:rPr>
        <w:t>положения</w:t>
      </w:r>
      <w:proofErr w:type="gramEnd"/>
      <w:r w:rsidRPr="006D540F">
        <w:rPr>
          <w:sz w:val="28"/>
          <w:szCs w:val="28"/>
        </w:rPr>
        <w:t xml:space="preserve"> лежа на спине (кол-во раз 1 мин.)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9"/>
      </w:tblGrid>
      <w:tr w:rsidR="0001124E" w:rsidRPr="006D540F" w:rsidTr="00C80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24E" w:rsidRPr="006D540F" w:rsidRDefault="0001124E" w:rsidP="00C80645">
            <w:pPr>
              <w:rPr>
                <w:sz w:val="28"/>
                <w:szCs w:val="28"/>
              </w:rPr>
            </w:pPr>
            <w:r w:rsidRPr="006D540F">
              <w:rPr>
                <w:sz w:val="28"/>
                <w:szCs w:val="28"/>
              </w:rPr>
              <w:t>6.Метание спортивного снаряда весом 700 г (м) или весом 500 г (</w:t>
            </w:r>
            <w:r>
              <w:rPr>
                <w:sz w:val="28"/>
                <w:szCs w:val="28"/>
              </w:rPr>
              <w:t>д</w:t>
            </w:r>
            <w:r w:rsidRPr="006D540F">
              <w:rPr>
                <w:sz w:val="28"/>
                <w:szCs w:val="28"/>
              </w:rPr>
              <w:t>)</w:t>
            </w:r>
          </w:p>
        </w:tc>
      </w:tr>
      <w:tr w:rsidR="0001124E" w:rsidRPr="006D540F" w:rsidTr="00C80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24E" w:rsidRPr="006D540F" w:rsidRDefault="0001124E" w:rsidP="00C80645">
            <w:pPr>
              <w:rPr>
                <w:sz w:val="28"/>
                <w:szCs w:val="28"/>
              </w:rPr>
            </w:pPr>
          </w:p>
        </w:tc>
      </w:tr>
    </w:tbl>
    <w:p w:rsidR="0001124E" w:rsidRPr="0039314C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7.Стрельба из пневматической винтовки из положения, сидя </w:t>
      </w:r>
      <w:r w:rsidRPr="0039314C">
        <w:rPr>
          <w:sz w:val="28"/>
          <w:szCs w:val="28"/>
        </w:rPr>
        <w:t>или стоя с опорой локтей о стол или стойку, дистанция — 10 м</w:t>
      </w:r>
    </w:p>
    <w:p w:rsidR="0001124E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8.Наклон вперед из положения, стоя с прямыми ногами на гимнастической скамье (</w:t>
      </w:r>
      <w:proofErr w:type="gramStart"/>
      <w:r w:rsidRPr="006D540F">
        <w:rPr>
          <w:sz w:val="28"/>
          <w:szCs w:val="28"/>
        </w:rPr>
        <w:t>см</w:t>
      </w:r>
      <w:proofErr w:type="gramEnd"/>
      <w:r w:rsidRPr="006D540F">
        <w:rPr>
          <w:sz w:val="28"/>
          <w:szCs w:val="28"/>
        </w:rPr>
        <w:t>)</w:t>
      </w:r>
    </w:p>
    <w:p w:rsidR="0001124E" w:rsidRPr="006D540F" w:rsidRDefault="0001124E" w:rsidP="0001124E">
      <w:pPr>
        <w:rPr>
          <w:sz w:val="28"/>
          <w:szCs w:val="28"/>
        </w:rPr>
      </w:pPr>
    </w:p>
    <w:p w:rsidR="0001124E" w:rsidRDefault="0001124E" w:rsidP="00ED3870">
      <w:pPr>
        <w:pStyle w:val="1"/>
        <w:rPr>
          <w:b w:val="0"/>
          <w:bCs/>
          <w:sz w:val="28"/>
          <w:szCs w:val="28"/>
        </w:rPr>
      </w:pPr>
      <w:r w:rsidRPr="007F19A5">
        <w:rPr>
          <w:sz w:val="28"/>
          <w:szCs w:val="28"/>
        </w:rPr>
        <w:t>4 ступень - для группы</w:t>
      </w:r>
      <w:proofErr w:type="gramStart"/>
      <w:r w:rsidRPr="007F19A5">
        <w:rPr>
          <w:sz w:val="28"/>
          <w:szCs w:val="28"/>
        </w:rPr>
        <w:t xml:space="preserve"> Б</w:t>
      </w:r>
      <w:proofErr w:type="gramEnd"/>
    </w:p>
    <w:p w:rsidR="0001124E" w:rsidRPr="006D540F" w:rsidRDefault="0001124E" w:rsidP="0001124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1.Бег на 6</w:t>
      </w:r>
      <w:r w:rsidRPr="006D540F">
        <w:rPr>
          <w:sz w:val="28"/>
          <w:szCs w:val="28"/>
        </w:rPr>
        <w:t>0 м (сек.)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2.КРОСС на 500 м (мин., сек.)</w:t>
      </w:r>
    </w:p>
    <w:p w:rsidR="0001124E" w:rsidRPr="006D540F" w:rsidRDefault="0001124E" w:rsidP="0001124E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Pr="006D540F">
        <w:rPr>
          <w:sz w:val="28"/>
          <w:szCs w:val="28"/>
        </w:rPr>
        <w:t>рыжок в длину с места толчком двумя ногами (</w:t>
      </w:r>
      <w:proofErr w:type="gramStart"/>
      <w:r w:rsidRPr="006D540F">
        <w:rPr>
          <w:sz w:val="28"/>
          <w:szCs w:val="28"/>
        </w:rPr>
        <w:t>см</w:t>
      </w:r>
      <w:proofErr w:type="gramEnd"/>
      <w:r w:rsidRPr="006D540F">
        <w:rPr>
          <w:sz w:val="28"/>
          <w:szCs w:val="28"/>
        </w:rPr>
        <w:t>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4.Подтягивание из виса на высокой перекладине (кол-во раз)</w:t>
      </w:r>
    </w:p>
    <w:p w:rsidR="0001124E" w:rsidRPr="006D540F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5.Поднимание туловища из </w:t>
      </w:r>
      <w:proofErr w:type="gramStart"/>
      <w:r w:rsidRPr="006D540F">
        <w:rPr>
          <w:sz w:val="28"/>
          <w:szCs w:val="28"/>
        </w:rPr>
        <w:t>положения</w:t>
      </w:r>
      <w:proofErr w:type="gramEnd"/>
      <w:r w:rsidRPr="006D540F">
        <w:rPr>
          <w:sz w:val="28"/>
          <w:szCs w:val="28"/>
        </w:rPr>
        <w:t xml:space="preserve"> лежа на спине (кол-во раз 1 мин.)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</w:tblGrid>
      <w:tr w:rsidR="0001124E" w:rsidRPr="006D540F" w:rsidTr="00C80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24E" w:rsidRPr="006D540F" w:rsidRDefault="0001124E" w:rsidP="00C80645">
            <w:pPr>
              <w:rPr>
                <w:sz w:val="28"/>
                <w:szCs w:val="28"/>
              </w:rPr>
            </w:pPr>
            <w:r w:rsidRPr="006D540F">
              <w:rPr>
                <w:sz w:val="28"/>
                <w:szCs w:val="28"/>
              </w:rPr>
              <w:t xml:space="preserve">6.Метание </w:t>
            </w:r>
            <w:r>
              <w:rPr>
                <w:sz w:val="28"/>
                <w:szCs w:val="28"/>
              </w:rPr>
              <w:t>мяча весом 150</w:t>
            </w:r>
            <w:r w:rsidRPr="006D540F">
              <w:rPr>
                <w:sz w:val="28"/>
                <w:szCs w:val="28"/>
              </w:rPr>
              <w:t xml:space="preserve"> г </w:t>
            </w:r>
          </w:p>
        </w:tc>
      </w:tr>
      <w:tr w:rsidR="0001124E" w:rsidRPr="006D540F" w:rsidTr="00C80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24E" w:rsidRPr="006D540F" w:rsidRDefault="0001124E" w:rsidP="00C80645">
            <w:pPr>
              <w:rPr>
                <w:sz w:val="28"/>
                <w:szCs w:val="28"/>
              </w:rPr>
            </w:pPr>
          </w:p>
        </w:tc>
      </w:tr>
    </w:tbl>
    <w:p w:rsidR="0001124E" w:rsidRPr="0039314C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 xml:space="preserve">7.Стрельба из пневматической винтовки из положения, сидя </w:t>
      </w:r>
      <w:r w:rsidRPr="0039314C">
        <w:rPr>
          <w:sz w:val="28"/>
          <w:szCs w:val="28"/>
        </w:rPr>
        <w:t>или стоя с опорой локтей о стол или стойку, дистанция — 10 м</w:t>
      </w:r>
    </w:p>
    <w:p w:rsidR="0001124E" w:rsidRDefault="0001124E" w:rsidP="0001124E">
      <w:pPr>
        <w:rPr>
          <w:sz w:val="28"/>
          <w:szCs w:val="28"/>
        </w:rPr>
      </w:pPr>
      <w:r w:rsidRPr="006D540F">
        <w:rPr>
          <w:sz w:val="28"/>
          <w:szCs w:val="28"/>
        </w:rPr>
        <w:t>8.Наклон вперед из положения, стоя с прямыми ногами на гимнастической скамье (</w:t>
      </w:r>
      <w:proofErr w:type="gramStart"/>
      <w:r w:rsidRPr="006D540F">
        <w:rPr>
          <w:sz w:val="28"/>
          <w:szCs w:val="28"/>
        </w:rPr>
        <w:t>см</w:t>
      </w:r>
      <w:proofErr w:type="gramEnd"/>
      <w:r w:rsidRPr="006D540F">
        <w:rPr>
          <w:sz w:val="28"/>
          <w:szCs w:val="28"/>
        </w:rPr>
        <w:t>)</w:t>
      </w:r>
    </w:p>
    <w:p w:rsidR="0001124E" w:rsidRPr="007F19A5" w:rsidRDefault="0001124E" w:rsidP="0001124E"/>
    <w:p w:rsidR="000E06E6" w:rsidRPr="006D540F" w:rsidRDefault="000E06E6" w:rsidP="00041BB3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6D540F">
        <w:rPr>
          <w:bCs/>
          <w:sz w:val="28"/>
          <w:szCs w:val="28"/>
        </w:rPr>
        <w:t>. УСЛОВИЯ СОРЕВНОВАНИЙ ПО ВИДУ</w:t>
      </w:r>
    </w:p>
    <w:p w:rsidR="000E06E6" w:rsidRPr="006D540F" w:rsidRDefault="000E06E6" w:rsidP="00041BB3">
      <w:pPr>
        <w:pStyle w:val="1"/>
        <w:jc w:val="center"/>
        <w:rPr>
          <w:bCs/>
          <w:sz w:val="28"/>
          <w:szCs w:val="28"/>
        </w:rPr>
      </w:pPr>
      <w:r w:rsidRPr="006D540F">
        <w:rPr>
          <w:bCs/>
          <w:sz w:val="28"/>
          <w:szCs w:val="28"/>
        </w:rPr>
        <w:t>СПОРТИВНОЕ ОРИЕНТИРОВАНИЕ – « ЭСТАФЕТА»</w:t>
      </w:r>
    </w:p>
    <w:p w:rsidR="000E06E6" w:rsidRPr="006D540F" w:rsidRDefault="000E06E6" w:rsidP="00041BB3">
      <w:pPr>
        <w:pStyle w:val="2TimesNewRoman12"/>
        <w:jc w:val="both"/>
        <w:rPr>
          <w:i w:val="0"/>
          <w:sz w:val="28"/>
          <w:szCs w:val="28"/>
        </w:rPr>
      </w:pPr>
      <w:r w:rsidRPr="006D540F">
        <w:rPr>
          <w:i w:val="0"/>
          <w:sz w:val="28"/>
          <w:szCs w:val="28"/>
        </w:rPr>
        <w:t>2.1 Группа «А, Б и</w:t>
      </w:r>
      <w:proofErr w:type="gramStart"/>
      <w:r w:rsidRPr="006D540F">
        <w:rPr>
          <w:i w:val="0"/>
          <w:sz w:val="28"/>
          <w:szCs w:val="28"/>
        </w:rPr>
        <w:t xml:space="preserve"> С</w:t>
      </w:r>
      <w:proofErr w:type="gramEnd"/>
      <w:r w:rsidRPr="006D540F">
        <w:rPr>
          <w:i w:val="0"/>
          <w:sz w:val="28"/>
          <w:szCs w:val="28"/>
        </w:rPr>
        <w:t xml:space="preserve">». (Начальник </w:t>
      </w:r>
      <w:r>
        <w:rPr>
          <w:i w:val="0"/>
          <w:sz w:val="28"/>
          <w:szCs w:val="28"/>
        </w:rPr>
        <w:t xml:space="preserve">дистанции – </w:t>
      </w:r>
      <w:proofErr w:type="spellStart"/>
      <w:r>
        <w:rPr>
          <w:i w:val="0"/>
          <w:sz w:val="28"/>
          <w:szCs w:val="28"/>
        </w:rPr>
        <w:t>Зоткин</w:t>
      </w:r>
      <w:proofErr w:type="spellEnd"/>
      <w:r>
        <w:rPr>
          <w:i w:val="0"/>
          <w:sz w:val="28"/>
          <w:szCs w:val="28"/>
        </w:rPr>
        <w:t xml:space="preserve"> А.С.</w:t>
      </w:r>
      <w:r w:rsidRPr="006D540F">
        <w:rPr>
          <w:i w:val="0"/>
          <w:sz w:val="28"/>
          <w:szCs w:val="28"/>
        </w:rPr>
        <w:t>)</w:t>
      </w:r>
    </w:p>
    <w:p w:rsidR="000E06E6" w:rsidRPr="006D540F" w:rsidRDefault="000E06E6" w:rsidP="00041BB3">
      <w:pPr>
        <w:ind w:right="-1" w:firstLine="567"/>
        <w:rPr>
          <w:sz w:val="28"/>
          <w:szCs w:val="28"/>
        </w:rPr>
      </w:pPr>
      <w:r w:rsidRPr="006D540F">
        <w:rPr>
          <w:sz w:val="28"/>
          <w:szCs w:val="28"/>
        </w:rPr>
        <w:t xml:space="preserve">Соревнования проводятся в виде спортивной эстафеты. Количество участников от команды – </w:t>
      </w:r>
      <w:r w:rsidR="00161345">
        <w:rPr>
          <w:sz w:val="28"/>
          <w:szCs w:val="28"/>
        </w:rPr>
        <w:t>4</w:t>
      </w:r>
      <w:r w:rsidRPr="006D540F">
        <w:rPr>
          <w:sz w:val="28"/>
          <w:szCs w:val="28"/>
        </w:rPr>
        <w:t xml:space="preserve"> человек</w:t>
      </w:r>
      <w:r w:rsidR="00161345">
        <w:rPr>
          <w:sz w:val="28"/>
          <w:szCs w:val="28"/>
        </w:rPr>
        <w:t>а</w:t>
      </w:r>
      <w:r w:rsidRPr="006D540F">
        <w:rPr>
          <w:sz w:val="28"/>
          <w:szCs w:val="28"/>
        </w:rPr>
        <w:t xml:space="preserve"> (</w:t>
      </w:r>
      <w:r w:rsidR="00161345">
        <w:rPr>
          <w:sz w:val="28"/>
          <w:szCs w:val="28"/>
        </w:rPr>
        <w:t>2</w:t>
      </w:r>
      <w:r w:rsidRPr="006D540F">
        <w:rPr>
          <w:sz w:val="28"/>
          <w:szCs w:val="28"/>
        </w:rPr>
        <w:t xml:space="preserve">М и 2 Ж). Тренеру или представителю запрещается сопровождать участников и вмешиваться в их действия.  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 w:rsidRPr="006D540F">
        <w:rPr>
          <w:sz w:val="28"/>
          <w:szCs w:val="28"/>
        </w:rPr>
        <w:t xml:space="preserve">Старт групповой, забегами. Количество КП – 10. Выбор КП – произвольный.  За 1 минуту до старта первый участник из команды получает карту местности с нанесёнными на них контрольными пунктами. Второй участник получают </w:t>
      </w:r>
      <w:r w:rsidR="002713E1">
        <w:rPr>
          <w:sz w:val="28"/>
          <w:szCs w:val="28"/>
        </w:rPr>
        <w:t>карту в зоне передачи эстафеты.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 w:rsidRPr="006D540F">
        <w:rPr>
          <w:sz w:val="28"/>
          <w:szCs w:val="28"/>
        </w:rPr>
        <w:t xml:space="preserve">Контрольное время (КВ) дистанции – 90 минут. Штраф за отсутствие КП – 10 минут к общему времени команды.          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  <w:r w:rsidRPr="006D540F">
        <w:rPr>
          <w:sz w:val="28"/>
          <w:szCs w:val="28"/>
        </w:rPr>
        <w:t xml:space="preserve">Места на дистанции «Эстафета» определяется по наименьшему времени прохождения всей дистанции от старта и до финиша всеми участниками команды. </w:t>
      </w:r>
    </w:p>
    <w:p w:rsidR="000E06E6" w:rsidRPr="006D540F" w:rsidRDefault="000E06E6" w:rsidP="00041BB3">
      <w:pPr>
        <w:ind w:firstLine="567"/>
        <w:rPr>
          <w:sz w:val="28"/>
          <w:szCs w:val="28"/>
        </w:rPr>
      </w:pPr>
    </w:p>
    <w:p w:rsidR="000E06E6" w:rsidRPr="00D2242A" w:rsidRDefault="000E06E6" w:rsidP="00041BB3">
      <w:pPr>
        <w:ind w:firstLine="567"/>
        <w:jc w:val="center"/>
        <w:rPr>
          <w:b/>
          <w:sz w:val="36"/>
          <w:szCs w:val="36"/>
        </w:rPr>
      </w:pPr>
      <w:r>
        <w:rPr>
          <w:sz w:val="28"/>
          <w:szCs w:val="28"/>
        </w:rPr>
        <w:t>5</w:t>
      </w:r>
      <w:r w:rsidRPr="00D2242A">
        <w:rPr>
          <w:sz w:val="28"/>
          <w:szCs w:val="28"/>
        </w:rPr>
        <w:t xml:space="preserve">. </w:t>
      </w:r>
      <w:r w:rsidRPr="00D2242A">
        <w:rPr>
          <w:b/>
          <w:sz w:val="36"/>
          <w:szCs w:val="36"/>
        </w:rPr>
        <w:t>Конкурсная программа.</w:t>
      </w:r>
    </w:p>
    <w:p w:rsidR="000E06E6" w:rsidRDefault="000E06E6" w:rsidP="00041BB3">
      <w:pPr>
        <w:rPr>
          <w:sz w:val="28"/>
          <w:szCs w:val="28"/>
        </w:rPr>
      </w:pPr>
    </w:p>
    <w:p w:rsidR="000E06E6" w:rsidRPr="00BD1AD4" w:rsidRDefault="000E06E6" w:rsidP="00041BB3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24258">
        <w:rPr>
          <w:rFonts w:ascii="Times New Roman" w:hAnsi="Times New Roman"/>
          <w:b/>
          <w:sz w:val="28"/>
          <w:szCs w:val="28"/>
        </w:rPr>
        <w:t>Конкурс</w:t>
      </w:r>
      <w:r w:rsidR="00766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4E1161">
        <w:rPr>
          <w:rFonts w:ascii="Times New Roman" w:hAnsi="Times New Roman"/>
          <w:b/>
          <w:bCs/>
          <w:sz w:val="28"/>
          <w:szCs w:val="28"/>
        </w:rPr>
        <w:t>Визитная карточка команды</w:t>
      </w:r>
      <w:r w:rsidRPr="00BD1AD4"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:rsidR="004E1161" w:rsidRDefault="004E1161" w:rsidP="00041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-  «Знакомьтесь – это мы!</w:t>
      </w:r>
      <w:r w:rsidR="000E06E6">
        <w:rPr>
          <w:rFonts w:ascii="Times New Roman" w:hAnsi="Times New Roman"/>
          <w:sz w:val="28"/>
          <w:szCs w:val="28"/>
        </w:rPr>
        <w:t>»</w:t>
      </w:r>
      <w:r w:rsidR="000E06E6" w:rsidRPr="00BD1AD4">
        <w:rPr>
          <w:rFonts w:ascii="Times New Roman" w:hAnsi="Times New Roman"/>
          <w:sz w:val="28"/>
          <w:szCs w:val="28"/>
        </w:rPr>
        <w:t xml:space="preserve">. </w:t>
      </w:r>
    </w:p>
    <w:p w:rsidR="004E1161" w:rsidRDefault="004E1161" w:rsidP="00041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в течение 7 минут в произвольной форме (проза, стихи, пантомима и т.п.) представляет информацию о своей команде, об учреждении, интересах, увлечениях участников команды, об отношении к туризму и здоровому образу жизни. Участие представителя команды в конкурсе возможно лишь в качестве аккомпаниатора.</w:t>
      </w:r>
    </w:p>
    <w:p w:rsidR="000E06E6" w:rsidRPr="00BD1AD4" w:rsidRDefault="000E06E6" w:rsidP="00041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AD4">
        <w:rPr>
          <w:rFonts w:ascii="Times New Roman" w:hAnsi="Times New Roman"/>
          <w:sz w:val="28"/>
          <w:szCs w:val="28"/>
        </w:rPr>
        <w:t xml:space="preserve">  </w:t>
      </w:r>
    </w:p>
    <w:p w:rsidR="000E06E6" w:rsidRDefault="0094304A" w:rsidP="00041B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Максимальная оценка 20</w:t>
      </w:r>
      <w:r w:rsidR="000E06E6" w:rsidRPr="00BD1AD4">
        <w:rPr>
          <w:sz w:val="28"/>
          <w:szCs w:val="28"/>
        </w:rPr>
        <w:t xml:space="preserve"> баллов.</w:t>
      </w:r>
    </w:p>
    <w:p w:rsidR="0094304A" w:rsidRPr="00BD1AD4" w:rsidRDefault="0094304A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D1AD4">
        <w:rPr>
          <w:i/>
          <w:sz w:val="28"/>
          <w:szCs w:val="28"/>
        </w:rPr>
        <w:t>Оценивается:</w:t>
      </w:r>
      <w:r w:rsidRPr="00BD1AD4">
        <w:rPr>
          <w:sz w:val="28"/>
          <w:szCs w:val="28"/>
        </w:rPr>
        <w:t xml:space="preserve"> </w:t>
      </w:r>
      <w:r w:rsidR="0094304A">
        <w:rPr>
          <w:sz w:val="28"/>
          <w:szCs w:val="28"/>
        </w:rPr>
        <w:t>туристско-краеведческая тематика, наличие патриотической тематики, артистичность исполнения, музыкальное оформление, информативность, активность членов команды, оригинальность и новизна, художественное исполнение, оформление выступления (использование реквизита и костюмов, художественных средств).</w:t>
      </w:r>
      <w:proofErr w:type="gramEnd"/>
    </w:p>
    <w:p w:rsidR="0094304A" w:rsidRDefault="0094304A" w:rsidP="00041BB3">
      <w:pPr>
        <w:shd w:val="clear" w:color="auto" w:fill="FFFFFF"/>
        <w:jc w:val="both"/>
        <w:rPr>
          <w:sz w:val="28"/>
          <w:szCs w:val="28"/>
        </w:rPr>
      </w:pPr>
    </w:p>
    <w:p w:rsidR="0094304A" w:rsidRDefault="0094304A" w:rsidP="00041B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лимита времени штрафуется 2 балла за каждую лишнюю минуту. Каждая последующая неполная минута округляется до </w:t>
      </w:r>
      <w:proofErr w:type="gramStart"/>
      <w:r>
        <w:rPr>
          <w:sz w:val="28"/>
          <w:szCs w:val="28"/>
        </w:rPr>
        <w:t>полной</w:t>
      </w:r>
      <w:proofErr w:type="gramEnd"/>
      <w:r>
        <w:rPr>
          <w:sz w:val="28"/>
          <w:szCs w:val="28"/>
        </w:rPr>
        <w:t>.</w:t>
      </w:r>
    </w:p>
    <w:p w:rsidR="0094304A" w:rsidRPr="00BD1AD4" w:rsidRDefault="0094304A" w:rsidP="00041BB3">
      <w:pPr>
        <w:shd w:val="clear" w:color="auto" w:fill="FFFFFF"/>
        <w:jc w:val="both"/>
        <w:rPr>
          <w:sz w:val="28"/>
          <w:szCs w:val="28"/>
        </w:rPr>
      </w:pPr>
    </w:p>
    <w:p w:rsidR="000E06E6" w:rsidRDefault="000E06E6" w:rsidP="00041BB3">
      <w:pPr>
        <w:autoSpaceDE w:val="0"/>
        <w:jc w:val="both"/>
        <w:rPr>
          <w:sz w:val="28"/>
          <w:szCs w:val="28"/>
        </w:rPr>
      </w:pPr>
      <w:r w:rsidRPr="006D540F">
        <w:rPr>
          <w:b/>
          <w:sz w:val="28"/>
          <w:szCs w:val="28"/>
        </w:rPr>
        <w:t>Конкурс «Туристический обед».</w:t>
      </w:r>
    </w:p>
    <w:p w:rsidR="000E06E6" w:rsidRPr="00BD1AD4" w:rsidRDefault="000E06E6" w:rsidP="00041BB3">
      <w:pPr>
        <w:autoSpaceDE w:val="0"/>
        <w:jc w:val="both"/>
        <w:rPr>
          <w:sz w:val="28"/>
          <w:szCs w:val="28"/>
        </w:rPr>
      </w:pPr>
      <w:r w:rsidRPr="00BD1AD4">
        <w:rPr>
          <w:sz w:val="28"/>
          <w:szCs w:val="28"/>
        </w:rPr>
        <w:t>Максимальная оценка 15 баллов.</w:t>
      </w:r>
    </w:p>
    <w:p w:rsidR="000E06E6" w:rsidRDefault="000E06E6" w:rsidP="00041BB3">
      <w:pPr>
        <w:autoSpaceDE w:val="0"/>
        <w:jc w:val="both"/>
        <w:rPr>
          <w:sz w:val="28"/>
          <w:szCs w:val="28"/>
        </w:rPr>
      </w:pPr>
      <w:r w:rsidRPr="00BD1AD4">
        <w:rPr>
          <w:sz w:val="28"/>
          <w:szCs w:val="28"/>
        </w:rPr>
        <w:t xml:space="preserve">На специально огороженной площадке команда должна приготовить </w:t>
      </w:r>
      <w:r>
        <w:rPr>
          <w:b/>
          <w:sz w:val="28"/>
          <w:szCs w:val="28"/>
        </w:rPr>
        <w:t xml:space="preserve">ужин на всю команду  – салат «Винегрет», </w:t>
      </w:r>
      <w:r w:rsidR="00833D7F" w:rsidRPr="00833D7F">
        <w:rPr>
          <w:b/>
          <w:sz w:val="28"/>
          <w:szCs w:val="28"/>
        </w:rPr>
        <w:t xml:space="preserve">суп </w:t>
      </w:r>
      <w:r w:rsidR="00833D7F">
        <w:rPr>
          <w:b/>
          <w:sz w:val="28"/>
          <w:szCs w:val="28"/>
        </w:rPr>
        <w:t xml:space="preserve"> туристический</w:t>
      </w:r>
      <w:r w:rsidRPr="00833D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компот (сухофрукты)</w:t>
      </w:r>
      <w:r w:rsidRPr="00BD1AD4">
        <w:rPr>
          <w:sz w:val="28"/>
          <w:szCs w:val="28"/>
        </w:rPr>
        <w:t xml:space="preserve">. </w:t>
      </w:r>
    </w:p>
    <w:p w:rsidR="000E06E6" w:rsidRPr="00BD1AD4" w:rsidRDefault="000E06E6" w:rsidP="00041BB3">
      <w:pPr>
        <w:autoSpaceDE w:val="0"/>
        <w:jc w:val="both"/>
        <w:rPr>
          <w:sz w:val="28"/>
          <w:szCs w:val="28"/>
        </w:rPr>
      </w:pPr>
      <w:r w:rsidRPr="00BD1AD4">
        <w:rPr>
          <w:sz w:val="28"/>
          <w:szCs w:val="28"/>
        </w:rPr>
        <w:t>В котелок должна заливаться холодная некипяченая вода.</w:t>
      </w:r>
    </w:p>
    <w:p w:rsidR="000E06E6" w:rsidRPr="00BD1AD4" w:rsidRDefault="000E06E6" w:rsidP="00041BB3">
      <w:pPr>
        <w:autoSpaceDE w:val="0"/>
        <w:jc w:val="both"/>
        <w:rPr>
          <w:sz w:val="28"/>
          <w:szCs w:val="28"/>
        </w:rPr>
      </w:pPr>
      <w:r w:rsidRPr="00BD1AD4">
        <w:rPr>
          <w:sz w:val="28"/>
          <w:szCs w:val="28"/>
        </w:rPr>
        <w:t xml:space="preserve">В конкурсе участвуют 3 члена команды (в т.ч. 1 костровой). Перед разведением костра, костровой должен снять дёрн и отложить его в сторону. После приготовления, костёр заливается водой, дёрн укладывается на прежнее место. </w:t>
      </w:r>
      <w:r w:rsidR="0001124E">
        <w:rPr>
          <w:sz w:val="28"/>
          <w:szCs w:val="28"/>
        </w:rPr>
        <w:t xml:space="preserve">Ужин </w:t>
      </w:r>
      <w:r w:rsidRPr="00BD1AD4">
        <w:rPr>
          <w:sz w:val="28"/>
          <w:szCs w:val="28"/>
        </w:rPr>
        <w:t>готовится на всю команду (8 человек).</w:t>
      </w:r>
      <w:r>
        <w:rPr>
          <w:sz w:val="28"/>
          <w:szCs w:val="28"/>
        </w:rPr>
        <w:t xml:space="preserve"> Время приготовления – не более 1 часа 30 минут. </w:t>
      </w:r>
      <w:r w:rsidRPr="00BD1AD4">
        <w:rPr>
          <w:sz w:val="28"/>
          <w:szCs w:val="28"/>
        </w:rPr>
        <w:t>Блюдо должно быть приготовлено на костре в к</w:t>
      </w:r>
      <w:r>
        <w:rPr>
          <w:sz w:val="28"/>
          <w:szCs w:val="28"/>
        </w:rPr>
        <w:t xml:space="preserve">оличестве, необходимом для ужина </w:t>
      </w:r>
      <w:r w:rsidRPr="00BD1AD4">
        <w:rPr>
          <w:sz w:val="28"/>
          <w:szCs w:val="28"/>
        </w:rPr>
        <w:t xml:space="preserve"> всей команды. В представлении блюда участвуют только те 3</w:t>
      </w:r>
      <w:r>
        <w:rPr>
          <w:sz w:val="28"/>
          <w:szCs w:val="28"/>
        </w:rPr>
        <w:t xml:space="preserve"> человека, которые готовили ужин</w:t>
      </w:r>
      <w:r w:rsidRPr="00BD1AD4">
        <w:rPr>
          <w:sz w:val="28"/>
          <w:szCs w:val="28"/>
        </w:rPr>
        <w:t>.</w:t>
      </w:r>
    </w:p>
    <w:p w:rsidR="000E06E6" w:rsidRPr="00BD1AD4" w:rsidRDefault="000E06E6" w:rsidP="00041BB3">
      <w:pPr>
        <w:pStyle w:val="a7"/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Оценивается следующее: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-   вкусовые качества до 10 баллов;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-   соблюдение санитарии и гигиены до 10 баллов;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lastRenderedPageBreak/>
        <w:t>-   эстетика оформления до 8 баллов;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 xml:space="preserve">-    нарушения ТБ до 15 баллов (от общей оценки </w:t>
      </w:r>
      <w:proofErr w:type="spellStart"/>
      <w:r w:rsidRPr="00BD1AD4">
        <w:rPr>
          <w:spacing w:val="-5"/>
          <w:sz w:val="28"/>
          <w:szCs w:val="28"/>
        </w:rPr>
        <w:t>минусуется</w:t>
      </w:r>
      <w:proofErr w:type="spellEnd"/>
      <w:r w:rsidRPr="00BD1AD4">
        <w:rPr>
          <w:spacing w:val="-5"/>
          <w:sz w:val="28"/>
          <w:szCs w:val="28"/>
        </w:rPr>
        <w:t>);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-   оригинальность до 8 баллов;</w:t>
      </w:r>
    </w:p>
    <w:p w:rsidR="000E06E6" w:rsidRPr="00BD1AD4" w:rsidRDefault="000E06E6" w:rsidP="00041BB3">
      <w:pPr>
        <w:pStyle w:val="a7"/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-   представление блюд до 8 баллов;</w:t>
      </w:r>
    </w:p>
    <w:p w:rsidR="000E06E6" w:rsidRDefault="000E06E6" w:rsidP="00041BB3">
      <w:pPr>
        <w:autoSpaceDE w:val="0"/>
        <w:rPr>
          <w:spacing w:val="-5"/>
          <w:sz w:val="28"/>
          <w:szCs w:val="28"/>
        </w:rPr>
      </w:pPr>
      <w:r w:rsidRPr="00BD1AD4">
        <w:rPr>
          <w:spacing w:val="-5"/>
          <w:sz w:val="28"/>
          <w:szCs w:val="28"/>
        </w:rPr>
        <w:t>-   вмешательство других членов или пр</w:t>
      </w:r>
      <w:r>
        <w:rPr>
          <w:spacing w:val="-5"/>
          <w:sz w:val="28"/>
          <w:szCs w:val="28"/>
        </w:rPr>
        <w:t>едставителей команды -  снятие команды</w:t>
      </w:r>
      <w:r w:rsidRPr="00BD1AD4">
        <w:rPr>
          <w:spacing w:val="-5"/>
          <w:sz w:val="28"/>
          <w:szCs w:val="28"/>
        </w:rPr>
        <w:t>.</w:t>
      </w:r>
    </w:p>
    <w:p w:rsidR="00254EE3" w:rsidRPr="00BD1AD4" w:rsidRDefault="00254EE3" w:rsidP="00041BB3">
      <w:pPr>
        <w:autoSpaceDE w:val="0"/>
        <w:rPr>
          <w:sz w:val="28"/>
          <w:szCs w:val="28"/>
        </w:rPr>
      </w:pPr>
    </w:p>
    <w:p w:rsidR="00254EE3" w:rsidRPr="00BD1AD4" w:rsidRDefault="00254EE3" w:rsidP="00254EE3">
      <w:pPr>
        <w:autoSpaceDE w:val="0"/>
        <w:jc w:val="both"/>
        <w:rPr>
          <w:rFonts w:eastAsia="Times New Roman CYR"/>
          <w:sz w:val="28"/>
          <w:szCs w:val="28"/>
        </w:rPr>
      </w:pPr>
      <w:r w:rsidRPr="00BD1AD4">
        <w:rPr>
          <w:rFonts w:eastAsia="Times New Roman CYR"/>
          <w:b/>
          <w:sz w:val="28"/>
          <w:szCs w:val="28"/>
        </w:rPr>
        <w:t>Запрещается</w:t>
      </w:r>
      <w:r>
        <w:rPr>
          <w:rFonts w:eastAsia="Times New Roman CYR"/>
          <w:sz w:val="28"/>
          <w:szCs w:val="28"/>
        </w:rPr>
        <w:t xml:space="preserve"> использовать</w:t>
      </w:r>
      <w:r w:rsidRPr="00BD1AD4">
        <w:rPr>
          <w:rFonts w:eastAsia="Times New Roman CYR"/>
          <w:sz w:val="28"/>
          <w:szCs w:val="28"/>
        </w:rPr>
        <w:t xml:space="preserve"> полуфабрикаты, </w:t>
      </w:r>
      <w:proofErr w:type="spellStart"/>
      <w:r w:rsidRPr="00BD1AD4">
        <w:rPr>
          <w:rFonts w:eastAsia="Times New Roman CYR"/>
          <w:sz w:val="28"/>
          <w:szCs w:val="28"/>
        </w:rPr>
        <w:t>дом</w:t>
      </w:r>
      <w:proofErr w:type="gramStart"/>
      <w:r w:rsidRPr="00BD1AD4">
        <w:rPr>
          <w:rFonts w:eastAsia="Times New Roman CYR"/>
          <w:sz w:val="28"/>
          <w:szCs w:val="28"/>
        </w:rPr>
        <w:t>.з</w:t>
      </w:r>
      <w:proofErr w:type="gramEnd"/>
      <w:r w:rsidRPr="00BD1AD4">
        <w:rPr>
          <w:rFonts w:eastAsia="Times New Roman CYR"/>
          <w:sz w:val="28"/>
          <w:szCs w:val="28"/>
        </w:rPr>
        <w:t>аготовки</w:t>
      </w:r>
      <w:proofErr w:type="spellEnd"/>
      <w:r w:rsidRPr="00BD1AD4">
        <w:rPr>
          <w:rFonts w:eastAsia="Times New Roman CYR"/>
          <w:sz w:val="28"/>
          <w:szCs w:val="28"/>
        </w:rPr>
        <w:t>, вареные овощи, приносить заранее очищенные, нарезанные и приготовленные продукты и т.д.</w:t>
      </w:r>
    </w:p>
    <w:p w:rsidR="00254EE3" w:rsidRPr="00BD1AD4" w:rsidRDefault="00254EE3" w:rsidP="00254EE3">
      <w:pPr>
        <w:autoSpaceDE w:val="0"/>
        <w:jc w:val="both"/>
        <w:rPr>
          <w:rFonts w:eastAsia="Times New Roman CYR"/>
          <w:sz w:val="28"/>
          <w:szCs w:val="28"/>
        </w:rPr>
      </w:pPr>
      <w:r w:rsidRPr="00BD1AD4">
        <w:rPr>
          <w:rFonts w:eastAsia="Times New Roman CYR"/>
          <w:sz w:val="28"/>
          <w:szCs w:val="28"/>
        </w:rPr>
        <w:t>На представление блюд команде даётся время – 1 минута.</w:t>
      </w:r>
    </w:p>
    <w:p w:rsidR="005D3B6F" w:rsidRDefault="00254EE3" w:rsidP="005D3B6F">
      <w:pPr>
        <w:autoSpaceDE w:val="0"/>
        <w:jc w:val="both"/>
        <w:rPr>
          <w:i/>
          <w:sz w:val="28"/>
          <w:szCs w:val="28"/>
        </w:rPr>
      </w:pPr>
      <w:r w:rsidRPr="00BD1AD4">
        <w:rPr>
          <w:b/>
          <w:i/>
          <w:sz w:val="28"/>
          <w:szCs w:val="28"/>
        </w:rPr>
        <w:t>Примечание:</w:t>
      </w:r>
      <w:r w:rsidRPr="00BD1AD4">
        <w:rPr>
          <w:i/>
          <w:sz w:val="28"/>
          <w:szCs w:val="28"/>
        </w:rPr>
        <w:t xml:space="preserve"> питьевую воду, набор продуктов и другие принадлежности, нео</w:t>
      </w:r>
      <w:r>
        <w:rPr>
          <w:i/>
          <w:sz w:val="28"/>
          <w:szCs w:val="28"/>
        </w:rPr>
        <w:t>бходимые для приготовления ужина</w:t>
      </w:r>
      <w:r w:rsidRPr="00BD1AD4">
        <w:rPr>
          <w:i/>
          <w:sz w:val="28"/>
          <w:szCs w:val="28"/>
        </w:rPr>
        <w:t>, команды приносят с собой.</w:t>
      </w:r>
    </w:p>
    <w:p w:rsidR="005D3B6F" w:rsidRDefault="005D3B6F" w:rsidP="005D3B6F">
      <w:pPr>
        <w:autoSpaceDE w:val="0"/>
        <w:jc w:val="both"/>
        <w:rPr>
          <w:i/>
          <w:sz w:val="28"/>
          <w:szCs w:val="28"/>
        </w:rPr>
      </w:pPr>
    </w:p>
    <w:p w:rsidR="005D3B6F" w:rsidRDefault="005D3B6F" w:rsidP="005D3B6F">
      <w:pPr>
        <w:autoSpaceDE w:val="0"/>
        <w:jc w:val="both"/>
        <w:rPr>
          <w:i/>
          <w:sz w:val="28"/>
          <w:szCs w:val="28"/>
        </w:rPr>
      </w:pPr>
    </w:p>
    <w:p w:rsidR="005D3B6F" w:rsidRDefault="00DD6BE7" w:rsidP="005D3B6F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 w:rsidRPr="005D3B6F">
        <w:rPr>
          <w:b/>
          <w:bCs/>
          <w:sz w:val="28"/>
          <w:szCs w:val="28"/>
        </w:rPr>
        <w:t xml:space="preserve">Конкурс краеведов   </w:t>
      </w:r>
    </w:p>
    <w:p w:rsidR="00833D7F" w:rsidRPr="00DC0064" w:rsidRDefault="00DD6BE7" w:rsidP="00833D7F">
      <w:pPr>
        <w:autoSpaceDE w:val="0"/>
        <w:rPr>
          <w:sz w:val="28"/>
          <w:szCs w:val="28"/>
        </w:rPr>
      </w:pPr>
      <w:r w:rsidRPr="005D3B6F">
        <w:rPr>
          <w:b/>
          <w:bCs/>
          <w:sz w:val="28"/>
          <w:szCs w:val="28"/>
        </w:rPr>
        <w:t xml:space="preserve">     </w:t>
      </w:r>
      <w:r w:rsidR="00833D7F" w:rsidRPr="00DC0064">
        <w:rPr>
          <w:sz w:val="28"/>
          <w:szCs w:val="28"/>
        </w:rPr>
        <w:t>В конкурсе участвует 2 человека.</w:t>
      </w:r>
      <w:r w:rsidR="00833D7F">
        <w:rPr>
          <w:sz w:val="28"/>
          <w:szCs w:val="28"/>
        </w:rPr>
        <w:t xml:space="preserve">  Участники работают 1 час.</w:t>
      </w:r>
    </w:p>
    <w:p w:rsidR="005D3B6F" w:rsidRPr="005D3B6F" w:rsidRDefault="00DD6BE7" w:rsidP="005D3B6F">
      <w:pPr>
        <w:autoSpaceDE w:val="0"/>
        <w:jc w:val="both"/>
        <w:rPr>
          <w:i/>
          <w:sz w:val="28"/>
          <w:szCs w:val="28"/>
        </w:rPr>
      </w:pPr>
      <w:r w:rsidRPr="005D3B6F">
        <w:rPr>
          <w:b/>
          <w:bCs/>
          <w:sz w:val="28"/>
          <w:szCs w:val="28"/>
        </w:rPr>
        <w:t xml:space="preserve">                          </w:t>
      </w:r>
    </w:p>
    <w:p w:rsidR="00DD6BE7" w:rsidRPr="005D3B6F" w:rsidRDefault="00DD6BE7" w:rsidP="00DD6BE7">
      <w:pPr>
        <w:rPr>
          <w:bCs/>
          <w:sz w:val="28"/>
          <w:szCs w:val="28"/>
        </w:rPr>
      </w:pPr>
      <w:proofErr w:type="gramStart"/>
      <w:r w:rsidRPr="005D3B6F">
        <w:rPr>
          <w:bCs/>
          <w:sz w:val="28"/>
          <w:szCs w:val="28"/>
          <w:lang w:val="en-US"/>
        </w:rPr>
        <w:t>I</w:t>
      </w:r>
      <w:r w:rsidRPr="005D3B6F">
        <w:rPr>
          <w:bCs/>
          <w:sz w:val="28"/>
          <w:szCs w:val="28"/>
        </w:rPr>
        <w:t xml:space="preserve">  раздел</w:t>
      </w:r>
      <w:proofErr w:type="gramEnd"/>
      <w:r w:rsidRPr="005D3B6F">
        <w:rPr>
          <w:bCs/>
          <w:sz w:val="28"/>
          <w:szCs w:val="28"/>
        </w:rPr>
        <w:t>.  «</w:t>
      </w:r>
      <w:r w:rsidRPr="005D3B6F">
        <w:rPr>
          <w:sz w:val="28"/>
          <w:szCs w:val="28"/>
        </w:rPr>
        <w:t>Земля отцов, любимое Приморье»</w:t>
      </w:r>
      <w:r w:rsidRPr="005D3B6F">
        <w:rPr>
          <w:sz w:val="28"/>
          <w:szCs w:val="28"/>
        </w:rPr>
        <w:br/>
      </w:r>
      <w:r w:rsidRPr="005D3B6F">
        <w:rPr>
          <w:bCs/>
          <w:sz w:val="28"/>
          <w:szCs w:val="28"/>
        </w:rPr>
        <w:t>а). География края</w:t>
      </w:r>
    </w:p>
    <w:p w:rsidR="00DD6BE7" w:rsidRPr="005D3B6F" w:rsidRDefault="00DD6BE7" w:rsidP="00DD6BE7">
      <w:pPr>
        <w:rPr>
          <w:bCs/>
          <w:sz w:val="28"/>
          <w:szCs w:val="28"/>
        </w:rPr>
      </w:pPr>
      <w:r w:rsidRPr="005D3B6F">
        <w:rPr>
          <w:bCs/>
          <w:sz w:val="28"/>
          <w:szCs w:val="28"/>
        </w:rPr>
        <w:t xml:space="preserve">б). История края  </w:t>
      </w:r>
    </w:p>
    <w:p w:rsidR="00DD6BE7" w:rsidRPr="005D3B6F" w:rsidRDefault="00DD6BE7" w:rsidP="005D3B6F">
      <w:pPr>
        <w:rPr>
          <w:bCs/>
          <w:sz w:val="28"/>
          <w:szCs w:val="28"/>
        </w:rPr>
      </w:pPr>
      <w:r w:rsidRPr="005D3B6F">
        <w:rPr>
          <w:bCs/>
          <w:sz w:val="28"/>
          <w:szCs w:val="28"/>
        </w:rPr>
        <w:t xml:space="preserve">в). Животный мир края  </w:t>
      </w:r>
    </w:p>
    <w:p w:rsidR="00DD6BE7" w:rsidRPr="005D3B6F" w:rsidRDefault="00DD6BE7" w:rsidP="00DD6BE7">
      <w:pPr>
        <w:rPr>
          <w:bCs/>
          <w:sz w:val="28"/>
          <w:szCs w:val="28"/>
        </w:rPr>
      </w:pPr>
      <w:r w:rsidRPr="005D3B6F">
        <w:rPr>
          <w:bCs/>
          <w:sz w:val="28"/>
          <w:szCs w:val="28"/>
        </w:rPr>
        <w:t>г)</w:t>
      </w:r>
      <w:r w:rsidR="00833D7F" w:rsidRPr="005D3B6F">
        <w:rPr>
          <w:bCs/>
          <w:sz w:val="28"/>
          <w:szCs w:val="28"/>
        </w:rPr>
        <w:t>.</w:t>
      </w:r>
      <w:r w:rsidRPr="005D3B6F">
        <w:rPr>
          <w:bCs/>
          <w:sz w:val="28"/>
          <w:szCs w:val="28"/>
        </w:rPr>
        <w:t xml:space="preserve"> Растительный мир края </w:t>
      </w:r>
    </w:p>
    <w:p w:rsidR="00DD6BE7" w:rsidRPr="005D3B6F" w:rsidRDefault="00DD6BE7" w:rsidP="00DD6BE7">
      <w:pPr>
        <w:rPr>
          <w:bCs/>
          <w:sz w:val="28"/>
          <w:szCs w:val="28"/>
        </w:rPr>
      </w:pPr>
      <w:r w:rsidRPr="005D3B6F">
        <w:rPr>
          <w:bCs/>
          <w:sz w:val="28"/>
          <w:szCs w:val="28"/>
        </w:rPr>
        <w:t xml:space="preserve">Д). Великие имена.  </w:t>
      </w:r>
    </w:p>
    <w:p w:rsidR="005D3B6F" w:rsidRPr="005D3B6F" w:rsidRDefault="005D3B6F" w:rsidP="00DD6BE7">
      <w:pPr>
        <w:rPr>
          <w:bCs/>
          <w:sz w:val="28"/>
          <w:szCs w:val="28"/>
        </w:rPr>
      </w:pPr>
    </w:p>
    <w:p w:rsidR="00DD6BE7" w:rsidRPr="005D3B6F" w:rsidRDefault="00DD6BE7" w:rsidP="00DD6BE7">
      <w:pPr>
        <w:rPr>
          <w:bCs/>
          <w:sz w:val="28"/>
          <w:szCs w:val="28"/>
        </w:rPr>
      </w:pPr>
      <w:proofErr w:type="gramStart"/>
      <w:r w:rsidRPr="005D3B6F">
        <w:rPr>
          <w:bCs/>
          <w:sz w:val="28"/>
          <w:szCs w:val="28"/>
          <w:lang w:val="en-US"/>
        </w:rPr>
        <w:t>II</w:t>
      </w:r>
      <w:r w:rsidRPr="005D3B6F">
        <w:rPr>
          <w:bCs/>
          <w:sz w:val="28"/>
          <w:szCs w:val="28"/>
        </w:rPr>
        <w:t xml:space="preserve">  раздел</w:t>
      </w:r>
      <w:proofErr w:type="gramEnd"/>
      <w:r w:rsidRPr="005D3B6F">
        <w:rPr>
          <w:bCs/>
          <w:sz w:val="28"/>
          <w:szCs w:val="28"/>
        </w:rPr>
        <w:t xml:space="preserve">  «Земля моя уссурийская» </w:t>
      </w:r>
    </w:p>
    <w:p w:rsidR="000E06E6" w:rsidRPr="005D3B6F" w:rsidRDefault="000E06E6" w:rsidP="00DD6BE7">
      <w:pPr>
        <w:autoSpaceDE w:val="0"/>
        <w:rPr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2713E1" w:rsidRDefault="002713E1" w:rsidP="00041BB3">
      <w:pPr>
        <w:autoSpaceDE w:val="0"/>
        <w:jc w:val="right"/>
        <w:rPr>
          <w:b/>
          <w:sz w:val="28"/>
          <w:szCs w:val="28"/>
        </w:rPr>
      </w:pP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</w:p>
    <w:p w:rsidR="000E06E6" w:rsidRPr="003960CC" w:rsidRDefault="000E06E6" w:rsidP="00041BB3">
      <w:pPr>
        <w:autoSpaceDE w:val="0"/>
        <w:jc w:val="center"/>
        <w:rPr>
          <w:b/>
          <w:sz w:val="28"/>
          <w:szCs w:val="28"/>
        </w:rPr>
      </w:pPr>
      <w:r w:rsidRPr="003960CC">
        <w:rPr>
          <w:b/>
          <w:sz w:val="28"/>
          <w:szCs w:val="28"/>
        </w:rPr>
        <w:t>ЗАЯВКА</w:t>
      </w:r>
    </w:p>
    <w:p w:rsidR="000E06E6" w:rsidRDefault="000E06E6" w:rsidP="00041B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допуск участников к 5</w:t>
      </w:r>
      <w:r w:rsidR="00161345">
        <w:rPr>
          <w:sz w:val="28"/>
          <w:szCs w:val="28"/>
        </w:rPr>
        <w:t>2</w:t>
      </w:r>
      <w:r>
        <w:rPr>
          <w:sz w:val="28"/>
          <w:szCs w:val="28"/>
        </w:rPr>
        <w:t>-му с</w:t>
      </w:r>
      <w:r w:rsidR="002713E1">
        <w:rPr>
          <w:sz w:val="28"/>
          <w:szCs w:val="28"/>
        </w:rPr>
        <w:t xml:space="preserve">лету-соревнованию </w:t>
      </w:r>
      <w:proofErr w:type="gramStart"/>
      <w:r w:rsidR="002713E1">
        <w:rPr>
          <w:sz w:val="28"/>
          <w:szCs w:val="28"/>
        </w:rPr>
        <w:t>среди</w:t>
      </w:r>
      <w:proofErr w:type="gramEnd"/>
      <w:r w:rsidR="002713E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</w:p>
    <w:p w:rsidR="000E06E6" w:rsidRDefault="000E06E6" w:rsidP="00041B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0E06E6" w:rsidRDefault="000E06E6" w:rsidP="00041BB3">
      <w:pPr>
        <w:autoSpaceDE w:val="0"/>
        <w:jc w:val="center"/>
        <w:rPr>
          <w:sz w:val="28"/>
          <w:szCs w:val="28"/>
        </w:rPr>
      </w:pPr>
    </w:p>
    <w:p w:rsidR="000E06E6" w:rsidRDefault="000E06E6" w:rsidP="00041BB3">
      <w:pPr>
        <w:autoSpaceDE w:val="0"/>
        <w:jc w:val="center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учреждения, направляющего команду ______________________________  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Адрес учреждения ____________________________________________________________ 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41BB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_______________________________________________________________________ 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Название команды ____________________________________________________________ 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19"/>
        <w:gridCol w:w="1668"/>
        <w:gridCol w:w="2551"/>
        <w:gridCol w:w="2375"/>
      </w:tblGrid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 xml:space="preserve">№ </w:t>
            </w:r>
            <w:proofErr w:type="gramStart"/>
            <w:r w:rsidRPr="002A47B1">
              <w:rPr>
                <w:sz w:val="28"/>
                <w:szCs w:val="28"/>
              </w:rPr>
              <w:t>п</w:t>
            </w:r>
            <w:proofErr w:type="gramEnd"/>
            <w:r w:rsidRPr="002A47B1">
              <w:rPr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jc w:val="center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jc w:val="center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jc w:val="center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 xml:space="preserve">Виза врача </w:t>
            </w:r>
            <w:r w:rsidRPr="002A47B1">
              <w:rPr>
                <w:sz w:val="24"/>
                <w:szCs w:val="24"/>
              </w:rPr>
              <w:t>(</w:t>
            </w:r>
            <w:proofErr w:type="gramStart"/>
            <w:r w:rsidRPr="002A47B1">
              <w:rPr>
                <w:sz w:val="24"/>
                <w:szCs w:val="24"/>
              </w:rPr>
              <w:t>допущен</w:t>
            </w:r>
            <w:proofErr w:type="gramEnd"/>
            <w:r w:rsidRPr="002A47B1">
              <w:rPr>
                <w:sz w:val="24"/>
                <w:szCs w:val="24"/>
              </w:rPr>
              <w:t>, подпись врача, дата, печать)</w:t>
            </w: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jc w:val="center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7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  <w:tr w:rsidR="000E06E6" w:rsidRPr="002A47B1" w:rsidTr="00452950">
        <w:tc>
          <w:tcPr>
            <w:tcW w:w="6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  <w:r w:rsidRPr="002A47B1">
              <w:rPr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E06E6" w:rsidRPr="002A47B1" w:rsidRDefault="000E06E6" w:rsidP="00452950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0E06E6" w:rsidRPr="00F43CCC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 w:rsidRPr="00F43CCC">
        <w:rPr>
          <w:sz w:val="28"/>
          <w:szCs w:val="28"/>
        </w:rPr>
        <w:t>Допущено к</w:t>
      </w:r>
      <w:r>
        <w:rPr>
          <w:sz w:val="28"/>
          <w:szCs w:val="28"/>
        </w:rPr>
        <w:t xml:space="preserve"> 5</w:t>
      </w:r>
      <w:r w:rsidR="00161345">
        <w:rPr>
          <w:sz w:val="28"/>
          <w:szCs w:val="28"/>
        </w:rPr>
        <w:t>2</w:t>
      </w:r>
      <w:r>
        <w:rPr>
          <w:sz w:val="28"/>
          <w:szCs w:val="28"/>
        </w:rPr>
        <w:t>-му сл</w:t>
      </w:r>
      <w:r w:rsidR="002713E1">
        <w:rPr>
          <w:sz w:val="28"/>
          <w:szCs w:val="28"/>
        </w:rPr>
        <w:t xml:space="preserve">ету-соревнованию среди обучающихся </w:t>
      </w:r>
      <w:r>
        <w:rPr>
          <w:sz w:val="28"/>
          <w:szCs w:val="28"/>
        </w:rPr>
        <w:t>Уссурийского городского округа</w:t>
      </w:r>
      <w:r w:rsidR="0027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 участников. 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Врач __________________   _________   </w:t>
      </w:r>
    </w:p>
    <w:p w:rsidR="000E06E6" w:rsidRDefault="000E06E6" w:rsidP="00041BB3">
      <w:pPr>
        <w:autoSpaceDE w:val="0"/>
        <w:rPr>
          <w:sz w:val="24"/>
          <w:szCs w:val="24"/>
        </w:rPr>
      </w:pPr>
      <w:r w:rsidRPr="002973CB">
        <w:rPr>
          <w:sz w:val="24"/>
          <w:szCs w:val="24"/>
        </w:rPr>
        <w:t xml:space="preserve">(Ф.И.О. полностью)      </w:t>
      </w:r>
      <w:r>
        <w:rPr>
          <w:sz w:val="24"/>
          <w:szCs w:val="24"/>
        </w:rPr>
        <w:t xml:space="preserve">     (подпись)                    (М.П. медицинского учреждения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  <w:r w:rsidRPr="002973CB">
        <w:rPr>
          <w:sz w:val="28"/>
          <w:szCs w:val="28"/>
        </w:rPr>
        <w:t>Тренер команды</w:t>
      </w:r>
      <w:r>
        <w:rPr>
          <w:sz w:val="24"/>
          <w:szCs w:val="24"/>
        </w:rPr>
        <w:t xml:space="preserve">  ____________________________________________________________________ </w:t>
      </w:r>
    </w:p>
    <w:p w:rsidR="000E06E6" w:rsidRDefault="000E06E6" w:rsidP="00041BB3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(Ф.И.О. полностью, подпись)</w:t>
      </w: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  <w:r w:rsidRPr="00867903">
        <w:rPr>
          <w:sz w:val="28"/>
          <w:szCs w:val="28"/>
        </w:rPr>
        <w:t>Представитель команды</w:t>
      </w:r>
      <w:r>
        <w:rPr>
          <w:sz w:val="24"/>
          <w:szCs w:val="24"/>
        </w:rPr>
        <w:t xml:space="preserve"> _______________________________________________________________ </w:t>
      </w:r>
    </w:p>
    <w:p w:rsidR="000E06E6" w:rsidRDefault="000E06E6" w:rsidP="00041BB3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(Ф.И.О. полностью, подпись)</w:t>
      </w: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Pr="00867903" w:rsidRDefault="000E06E6" w:rsidP="00041BB3">
      <w:pPr>
        <w:autoSpaceDE w:val="0"/>
        <w:rPr>
          <w:sz w:val="28"/>
          <w:szCs w:val="28"/>
        </w:rPr>
      </w:pPr>
      <w:r w:rsidRPr="00867903">
        <w:rPr>
          <w:sz w:val="28"/>
          <w:szCs w:val="28"/>
        </w:rPr>
        <w:t>Правильность заявки подтверждаю</w:t>
      </w:r>
    </w:p>
    <w:p w:rsidR="000E06E6" w:rsidRPr="00867903" w:rsidRDefault="000E06E6" w:rsidP="00041BB3">
      <w:pPr>
        <w:autoSpaceDE w:val="0"/>
        <w:rPr>
          <w:sz w:val="28"/>
          <w:szCs w:val="28"/>
        </w:rPr>
      </w:pPr>
      <w:r w:rsidRPr="00867903">
        <w:rPr>
          <w:sz w:val="28"/>
          <w:szCs w:val="28"/>
        </w:rPr>
        <w:t>Директор направляющего учреждения</w:t>
      </w:r>
    </w:p>
    <w:p w:rsidR="000E06E6" w:rsidRPr="002973CB" w:rsidRDefault="000E06E6" w:rsidP="00041BB3">
      <w:pPr>
        <w:autoSpaceDE w:val="0"/>
        <w:rPr>
          <w:sz w:val="24"/>
          <w:szCs w:val="24"/>
        </w:rPr>
      </w:pPr>
      <w:r w:rsidRPr="00867903">
        <w:rPr>
          <w:sz w:val="28"/>
          <w:szCs w:val="28"/>
        </w:rPr>
        <w:t>«_____» _____________ 201</w:t>
      </w:r>
      <w:r w:rsidR="00161345">
        <w:rPr>
          <w:sz w:val="28"/>
          <w:szCs w:val="28"/>
        </w:rPr>
        <w:t>7</w:t>
      </w:r>
      <w:r>
        <w:rPr>
          <w:sz w:val="24"/>
          <w:szCs w:val="24"/>
        </w:rPr>
        <w:t xml:space="preserve">                           ______________________________________________ </w:t>
      </w:r>
    </w:p>
    <w:p w:rsidR="000E06E6" w:rsidRDefault="000E06E6" w:rsidP="00041BB3">
      <w:pPr>
        <w:autoSpaceDE w:val="0"/>
        <w:rPr>
          <w:sz w:val="24"/>
          <w:szCs w:val="24"/>
        </w:rPr>
      </w:pPr>
      <w:r>
        <w:rPr>
          <w:sz w:val="24"/>
          <w:szCs w:val="24"/>
        </w:rPr>
        <w:t>(Ф.И.О. полностью, подпись)</w:t>
      </w:r>
    </w:p>
    <w:p w:rsidR="000E06E6" w:rsidRDefault="000E06E6" w:rsidP="00041BB3">
      <w:pPr>
        <w:autoSpaceDE w:val="0"/>
        <w:rPr>
          <w:sz w:val="24"/>
          <w:szCs w:val="24"/>
        </w:rPr>
      </w:pPr>
    </w:p>
    <w:p w:rsidR="000E06E6" w:rsidRDefault="000E06E6" w:rsidP="00041BB3">
      <w:pPr>
        <w:autoSpaceDE w:val="0"/>
        <w:rPr>
          <w:sz w:val="24"/>
          <w:szCs w:val="24"/>
        </w:rPr>
      </w:pPr>
    </w:p>
    <w:p w:rsidR="00766B56" w:rsidRDefault="00766B56" w:rsidP="002713E1">
      <w:pPr>
        <w:autoSpaceDE w:val="0"/>
        <w:jc w:val="center"/>
        <w:rPr>
          <w:b/>
          <w:sz w:val="28"/>
          <w:szCs w:val="28"/>
        </w:rPr>
      </w:pPr>
    </w:p>
    <w:p w:rsidR="00254EE3" w:rsidRDefault="00254EE3" w:rsidP="002713E1">
      <w:pPr>
        <w:autoSpaceDE w:val="0"/>
        <w:jc w:val="center"/>
        <w:rPr>
          <w:b/>
          <w:sz w:val="28"/>
          <w:szCs w:val="28"/>
        </w:rPr>
      </w:pPr>
    </w:p>
    <w:p w:rsidR="002713E1" w:rsidRPr="00867903" w:rsidRDefault="002713E1" w:rsidP="002713E1">
      <w:pPr>
        <w:autoSpaceDE w:val="0"/>
        <w:jc w:val="center"/>
        <w:rPr>
          <w:b/>
          <w:sz w:val="28"/>
          <w:szCs w:val="28"/>
        </w:rPr>
      </w:pPr>
      <w:proofErr w:type="spellStart"/>
      <w:r w:rsidRPr="00867903">
        <w:rPr>
          <w:b/>
          <w:sz w:val="28"/>
          <w:szCs w:val="28"/>
        </w:rPr>
        <w:t>Спецдопуск</w:t>
      </w:r>
      <w:proofErr w:type="spellEnd"/>
    </w:p>
    <w:p w:rsidR="002713E1" w:rsidRPr="00867903" w:rsidRDefault="002713E1" w:rsidP="002713E1">
      <w:pPr>
        <w:autoSpaceDE w:val="0"/>
        <w:rPr>
          <w:sz w:val="28"/>
          <w:szCs w:val="28"/>
        </w:rPr>
      </w:pPr>
    </w:p>
    <w:p w:rsidR="002713E1" w:rsidRPr="00867903" w:rsidRDefault="002713E1" w:rsidP="002713E1">
      <w:pPr>
        <w:autoSpaceDE w:val="0"/>
        <w:rPr>
          <w:sz w:val="28"/>
          <w:szCs w:val="28"/>
        </w:rPr>
      </w:pPr>
      <w:r w:rsidRPr="00867903">
        <w:rPr>
          <w:sz w:val="28"/>
          <w:szCs w:val="28"/>
        </w:rPr>
        <w:t>Выдан __________________________________________________</w:t>
      </w:r>
      <w:r>
        <w:rPr>
          <w:sz w:val="28"/>
          <w:szCs w:val="28"/>
        </w:rPr>
        <w:t>____________________</w:t>
      </w:r>
    </w:p>
    <w:p w:rsidR="002713E1" w:rsidRPr="00867903" w:rsidRDefault="002713E1" w:rsidP="002713E1">
      <w:pPr>
        <w:autoSpaceDE w:val="0"/>
        <w:rPr>
          <w:sz w:val="28"/>
          <w:szCs w:val="28"/>
        </w:rPr>
      </w:pPr>
      <w:r>
        <w:rPr>
          <w:sz w:val="28"/>
          <w:szCs w:val="28"/>
        </w:rPr>
        <w:t>2007</w:t>
      </w:r>
      <w:r w:rsidRPr="00867903">
        <w:rPr>
          <w:sz w:val="28"/>
          <w:szCs w:val="28"/>
        </w:rPr>
        <w:t xml:space="preserve"> года рождения в том, что о</w:t>
      </w:r>
      <w:proofErr w:type="gramStart"/>
      <w:r w:rsidRPr="00867903">
        <w:rPr>
          <w:sz w:val="28"/>
          <w:szCs w:val="28"/>
        </w:rPr>
        <w:t>н(</w:t>
      </w:r>
      <w:proofErr w:type="gramEnd"/>
      <w:r w:rsidRPr="00867903">
        <w:rPr>
          <w:sz w:val="28"/>
          <w:szCs w:val="28"/>
        </w:rPr>
        <w:t>а) по состоянию здо</w:t>
      </w:r>
      <w:r>
        <w:rPr>
          <w:sz w:val="28"/>
          <w:szCs w:val="28"/>
        </w:rPr>
        <w:t>ровья может принять участие в 52</w:t>
      </w:r>
      <w:r w:rsidRPr="00867903">
        <w:rPr>
          <w:sz w:val="28"/>
          <w:szCs w:val="28"/>
        </w:rPr>
        <w:t>-м туристском сл</w:t>
      </w:r>
      <w:r>
        <w:rPr>
          <w:sz w:val="28"/>
          <w:szCs w:val="28"/>
        </w:rPr>
        <w:t>ете- соревновании среди обучающихся</w:t>
      </w:r>
      <w:r w:rsidRPr="00867903">
        <w:rPr>
          <w:sz w:val="28"/>
          <w:szCs w:val="28"/>
        </w:rPr>
        <w:t xml:space="preserve"> Уссурийского городского о</w:t>
      </w:r>
      <w:r>
        <w:rPr>
          <w:sz w:val="28"/>
          <w:szCs w:val="28"/>
        </w:rPr>
        <w:t>круга по возрастной группе  2004 – 2006</w:t>
      </w:r>
      <w:r w:rsidRPr="00867903">
        <w:rPr>
          <w:sz w:val="28"/>
          <w:szCs w:val="28"/>
        </w:rPr>
        <w:t xml:space="preserve"> г.р.</w:t>
      </w:r>
    </w:p>
    <w:p w:rsidR="000E06E6" w:rsidRDefault="000E06E6" w:rsidP="00041BB3">
      <w:pPr>
        <w:autoSpaceDE w:val="0"/>
        <w:rPr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Приложение 3.</w:t>
      </w: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</w:p>
    <w:p w:rsidR="000E06E6" w:rsidRDefault="000E06E6" w:rsidP="00041BB3">
      <w:pPr>
        <w:autoSpaceDE w:val="0"/>
        <w:jc w:val="right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Список рекомендуемого лично – командного снаряжения.</w:t>
      </w:r>
    </w:p>
    <w:p w:rsidR="000E06E6" w:rsidRPr="003960CC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>Медицинская аптечка.</w:t>
      </w:r>
    </w:p>
    <w:p w:rsidR="000E06E6" w:rsidRPr="003960CC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Ремнабор</w:t>
      </w:r>
      <w:proofErr w:type="spellEnd"/>
      <w:r>
        <w:rPr>
          <w:sz w:val="28"/>
          <w:szCs w:val="28"/>
        </w:rPr>
        <w:t>.</w:t>
      </w:r>
    </w:p>
    <w:p w:rsidR="000E06E6" w:rsidRPr="003960CC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>Ручка, блокнот.</w:t>
      </w:r>
    </w:p>
    <w:p w:rsidR="000E06E6" w:rsidRPr="003960CC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Верхонки</w:t>
      </w:r>
      <w:proofErr w:type="spellEnd"/>
      <w:r>
        <w:rPr>
          <w:sz w:val="28"/>
          <w:szCs w:val="28"/>
        </w:rPr>
        <w:t xml:space="preserve"> или перчатки из плотного материала (обязательно)</w:t>
      </w:r>
    </w:p>
    <w:p w:rsidR="000E06E6" w:rsidRPr="003960CC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>Каску на каждого участника (желательно)</w:t>
      </w:r>
    </w:p>
    <w:p w:rsidR="000E06E6" w:rsidRPr="006A4C6F" w:rsidRDefault="000E06E6" w:rsidP="00041BB3">
      <w:pPr>
        <w:numPr>
          <w:ilvl w:val="1"/>
          <w:numId w:val="4"/>
        </w:num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>Парадная форма одежды,</w:t>
      </w:r>
      <w:r w:rsidR="00766B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.</w:t>
      </w:r>
    </w:p>
    <w:p w:rsidR="000E06E6" w:rsidRDefault="000E06E6" w:rsidP="00041BB3">
      <w:pPr>
        <w:autoSpaceDE w:val="0"/>
        <w:ind w:left="720"/>
        <w:rPr>
          <w:sz w:val="28"/>
          <w:szCs w:val="28"/>
        </w:rPr>
      </w:pPr>
    </w:p>
    <w:p w:rsidR="000E06E6" w:rsidRDefault="000E06E6" w:rsidP="00041BB3">
      <w:pPr>
        <w:autoSpaceDE w:val="0"/>
        <w:ind w:left="720"/>
        <w:rPr>
          <w:sz w:val="28"/>
          <w:szCs w:val="28"/>
        </w:rPr>
      </w:pPr>
    </w:p>
    <w:p w:rsidR="000E06E6" w:rsidRPr="003960CC" w:rsidRDefault="000E06E6" w:rsidP="00041BB3">
      <w:pPr>
        <w:autoSpaceDE w:val="0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Участники группы «А» дополнительно должны иметь специальное туристическое снаряжение для прохождения дистанции – </w:t>
      </w:r>
      <w:proofErr w:type="gramStart"/>
      <w:r>
        <w:rPr>
          <w:sz w:val="28"/>
          <w:szCs w:val="28"/>
        </w:rPr>
        <w:t>пешеходная</w:t>
      </w:r>
      <w:proofErr w:type="gramEnd"/>
      <w:r>
        <w:rPr>
          <w:sz w:val="28"/>
          <w:szCs w:val="28"/>
        </w:rPr>
        <w:t>.</w:t>
      </w: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Default="000E06E6" w:rsidP="00041BB3">
      <w:pPr>
        <w:autoSpaceDE w:val="0"/>
        <w:rPr>
          <w:b/>
          <w:sz w:val="28"/>
          <w:szCs w:val="28"/>
        </w:rPr>
      </w:pPr>
    </w:p>
    <w:p w:rsidR="000E06E6" w:rsidRPr="00041BB3" w:rsidRDefault="000E06E6">
      <w:pPr>
        <w:rPr>
          <w:sz w:val="28"/>
          <w:szCs w:val="28"/>
        </w:rPr>
      </w:pPr>
    </w:p>
    <w:sectPr w:rsidR="000E06E6" w:rsidRPr="00041BB3" w:rsidSect="00041B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A7E4608"/>
    <w:multiLevelType w:val="hybridMultilevel"/>
    <w:tmpl w:val="51E42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DC7185"/>
    <w:multiLevelType w:val="hybridMultilevel"/>
    <w:tmpl w:val="84566660"/>
    <w:lvl w:ilvl="0" w:tplc="CBEA5920">
      <w:start w:val="10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473034E3"/>
    <w:multiLevelType w:val="hybridMultilevel"/>
    <w:tmpl w:val="51E42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083BD7"/>
    <w:multiLevelType w:val="hybridMultilevel"/>
    <w:tmpl w:val="EFDEBE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E7"/>
    <w:rsid w:val="0001124E"/>
    <w:rsid w:val="00012EA5"/>
    <w:rsid w:val="000205E2"/>
    <w:rsid w:val="000213EE"/>
    <w:rsid w:val="00022135"/>
    <w:rsid w:val="000252F9"/>
    <w:rsid w:val="00027BCA"/>
    <w:rsid w:val="00041BB3"/>
    <w:rsid w:val="00042ADC"/>
    <w:rsid w:val="00045AFB"/>
    <w:rsid w:val="00046D58"/>
    <w:rsid w:val="0005297F"/>
    <w:rsid w:val="0006361A"/>
    <w:rsid w:val="000675B4"/>
    <w:rsid w:val="00071880"/>
    <w:rsid w:val="00072D82"/>
    <w:rsid w:val="000A13F2"/>
    <w:rsid w:val="000A4A35"/>
    <w:rsid w:val="000B018A"/>
    <w:rsid w:val="000D582F"/>
    <w:rsid w:val="000E06E6"/>
    <w:rsid w:val="000E0DF8"/>
    <w:rsid w:val="000F4C9E"/>
    <w:rsid w:val="001030BD"/>
    <w:rsid w:val="001225A9"/>
    <w:rsid w:val="00122668"/>
    <w:rsid w:val="0012677E"/>
    <w:rsid w:val="00160EB5"/>
    <w:rsid w:val="00161345"/>
    <w:rsid w:val="001648D6"/>
    <w:rsid w:val="00166D58"/>
    <w:rsid w:val="00174A27"/>
    <w:rsid w:val="00174C5D"/>
    <w:rsid w:val="00193141"/>
    <w:rsid w:val="001971F0"/>
    <w:rsid w:val="001A0FB7"/>
    <w:rsid w:val="001A2B3A"/>
    <w:rsid w:val="001C49F5"/>
    <w:rsid w:val="001D536E"/>
    <w:rsid w:val="001D559A"/>
    <w:rsid w:val="001E40CB"/>
    <w:rsid w:val="001E51ED"/>
    <w:rsid w:val="001F035F"/>
    <w:rsid w:val="001F2A95"/>
    <w:rsid w:val="001F7258"/>
    <w:rsid w:val="00200B0A"/>
    <w:rsid w:val="002065B6"/>
    <w:rsid w:val="0021188C"/>
    <w:rsid w:val="00213559"/>
    <w:rsid w:val="00217FBB"/>
    <w:rsid w:val="00232B18"/>
    <w:rsid w:val="00235ACB"/>
    <w:rsid w:val="00240FEF"/>
    <w:rsid w:val="00250BCB"/>
    <w:rsid w:val="00254433"/>
    <w:rsid w:val="00254EE3"/>
    <w:rsid w:val="00257B36"/>
    <w:rsid w:val="0026621B"/>
    <w:rsid w:val="002713E1"/>
    <w:rsid w:val="002728C0"/>
    <w:rsid w:val="00283CDF"/>
    <w:rsid w:val="00284DDC"/>
    <w:rsid w:val="002938EE"/>
    <w:rsid w:val="002973CB"/>
    <w:rsid w:val="002A168A"/>
    <w:rsid w:val="002A47B1"/>
    <w:rsid w:val="002B3F41"/>
    <w:rsid w:val="002B7680"/>
    <w:rsid w:val="002C1597"/>
    <w:rsid w:val="002D260A"/>
    <w:rsid w:val="002E27CE"/>
    <w:rsid w:val="002F0F15"/>
    <w:rsid w:val="00312A49"/>
    <w:rsid w:val="00334B0D"/>
    <w:rsid w:val="00337235"/>
    <w:rsid w:val="003531F1"/>
    <w:rsid w:val="0035443E"/>
    <w:rsid w:val="00365611"/>
    <w:rsid w:val="00371107"/>
    <w:rsid w:val="00380587"/>
    <w:rsid w:val="00385117"/>
    <w:rsid w:val="00385D7E"/>
    <w:rsid w:val="003901D6"/>
    <w:rsid w:val="003960CC"/>
    <w:rsid w:val="003B249B"/>
    <w:rsid w:val="003B70F0"/>
    <w:rsid w:val="003C500B"/>
    <w:rsid w:val="003E1B80"/>
    <w:rsid w:val="003F3196"/>
    <w:rsid w:val="00402ED3"/>
    <w:rsid w:val="00410122"/>
    <w:rsid w:val="0041161C"/>
    <w:rsid w:val="004243A9"/>
    <w:rsid w:val="0042607D"/>
    <w:rsid w:val="00426AFA"/>
    <w:rsid w:val="00427D73"/>
    <w:rsid w:val="00440C52"/>
    <w:rsid w:val="00442589"/>
    <w:rsid w:val="00442B7B"/>
    <w:rsid w:val="00452950"/>
    <w:rsid w:val="00452D6C"/>
    <w:rsid w:val="00467CDE"/>
    <w:rsid w:val="004C07FA"/>
    <w:rsid w:val="004C48DF"/>
    <w:rsid w:val="004D1587"/>
    <w:rsid w:val="004D2F8B"/>
    <w:rsid w:val="004E1161"/>
    <w:rsid w:val="004E1B18"/>
    <w:rsid w:val="004E74C1"/>
    <w:rsid w:val="004F303A"/>
    <w:rsid w:val="004F7389"/>
    <w:rsid w:val="004F7516"/>
    <w:rsid w:val="00502731"/>
    <w:rsid w:val="00507933"/>
    <w:rsid w:val="00527108"/>
    <w:rsid w:val="00534FCC"/>
    <w:rsid w:val="005360DF"/>
    <w:rsid w:val="00546D00"/>
    <w:rsid w:val="0057204A"/>
    <w:rsid w:val="00576F8A"/>
    <w:rsid w:val="00583329"/>
    <w:rsid w:val="005922A9"/>
    <w:rsid w:val="00592A01"/>
    <w:rsid w:val="005B3B29"/>
    <w:rsid w:val="005C367A"/>
    <w:rsid w:val="005D13D8"/>
    <w:rsid w:val="005D3B6F"/>
    <w:rsid w:val="005E3669"/>
    <w:rsid w:val="005E5AE3"/>
    <w:rsid w:val="006064E5"/>
    <w:rsid w:val="006140CD"/>
    <w:rsid w:val="00615E10"/>
    <w:rsid w:val="00624AE1"/>
    <w:rsid w:val="00625A94"/>
    <w:rsid w:val="00625BC9"/>
    <w:rsid w:val="006260EF"/>
    <w:rsid w:val="00632B8A"/>
    <w:rsid w:val="006349E9"/>
    <w:rsid w:val="00635B2C"/>
    <w:rsid w:val="0063653E"/>
    <w:rsid w:val="006375AB"/>
    <w:rsid w:val="0064158B"/>
    <w:rsid w:val="006438FD"/>
    <w:rsid w:val="00651EB3"/>
    <w:rsid w:val="006612EA"/>
    <w:rsid w:val="006674F7"/>
    <w:rsid w:val="00667B70"/>
    <w:rsid w:val="0069297A"/>
    <w:rsid w:val="006A4C6F"/>
    <w:rsid w:val="006A5FDB"/>
    <w:rsid w:val="006D0489"/>
    <w:rsid w:val="006D44C8"/>
    <w:rsid w:val="006D540F"/>
    <w:rsid w:val="006F4459"/>
    <w:rsid w:val="006F6EEF"/>
    <w:rsid w:val="006F771B"/>
    <w:rsid w:val="006F7B33"/>
    <w:rsid w:val="00701D0C"/>
    <w:rsid w:val="007042CD"/>
    <w:rsid w:val="007107A3"/>
    <w:rsid w:val="007121B5"/>
    <w:rsid w:val="0071255E"/>
    <w:rsid w:val="00717BCE"/>
    <w:rsid w:val="00721D63"/>
    <w:rsid w:val="00724476"/>
    <w:rsid w:val="00727391"/>
    <w:rsid w:val="0073018F"/>
    <w:rsid w:val="00733F61"/>
    <w:rsid w:val="00737605"/>
    <w:rsid w:val="007405AE"/>
    <w:rsid w:val="007408CC"/>
    <w:rsid w:val="0076046C"/>
    <w:rsid w:val="00766B56"/>
    <w:rsid w:val="00775A43"/>
    <w:rsid w:val="0078067B"/>
    <w:rsid w:val="007A4D6C"/>
    <w:rsid w:val="007C05B9"/>
    <w:rsid w:val="007C38FA"/>
    <w:rsid w:val="007D28AF"/>
    <w:rsid w:val="007D57BD"/>
    <w:rsid w:val="007D60EF"/>
    <w:rsid w:val="007E08EF"/>
    <w:rsid w:val="007E2E61"/>
    <w:rsid w:val="007E4301"/>
    <w:rsid w:val="007F0A1C"/>
    <w:rsid w:val="007F3404"/>
    <w:rsid w:val="007F7A04"/>
    <w:rsid w:val="00803C09"/>
    <w:rsid w:val="00810E5F"/>
    <w:rsid w:val="008126E7"/>
    <w:rsid w:val="0081780B"/>
    <w:rsid w:val="008243E9"/>
    <w:rsid w:val="008308B8"/>
    <w:rsid w:val="00833D7F"/>
    <w:rsid w:val="00844D51"/>
    <w:rsid w:val="00854662"/>
    <w:rsid w:val="00855095"/>
    <w:rsid w:val="0085567F"/>
    <w:rsid w:val="00866896"/>
    <w:rsid w:val="00867903"/>
    <w:rsid w:val="00870E5F"/>
    <w:rsid w:val="008717E9"/>
    <w:rsid w:val="00873B54"/>
    <w:rsid w:val="00875B77"/>
    <w:rsid w:val="00877EA5"/>
    <w:rsid w:val="00887EEB"/>
    <w:rsid w:val="00894EA3"/>
    <w:rsid w:val="008952F2"/>
    <w:rsid w:val="00895986"/>
    <w:rsid w:val="008A2FD4"/>
    <w:rsid w:val="008A5D43"/>
    <w:rsid w:val="008A7776"/>
    <w:rsid w:val="008B30F7"/>
    <w:rsid w:val="008B5324"/>
    <w:rsid w:val="008B756D"/>
    <w:rsid w:val="008D413F"/>
    <w:rsid w:val="008E1F9A"/>
    <w:rsid w:val="008F1BEC"/>
    <w:rsid w:val="009023EA"/>
    <w:rsid w:val="009077E8"/>
    <w:rsid w:val="0093541C"/>
    <w:rsid w:val="00935E2A"/>
    <w:rsid w:val="00937A07"/>
    <w:rsid w:val="0094304A"/>
    <w:rsid w:val="00944816"/>
    <w:rsid w:val="00986932"/>
    <w:rsid w:val="009A034E"/>
    <w:rsid w:val="009A3AA2"/>
    <w:rsid w:val="009B3F4C"/>
    <w:rsid w:val="009C49D9"/>
    <w:rsid w:val="009D57C6"/>
    <w:rsid w:val="009D7312"/>
    <w:rsid w:val="009E0339"/>
    <w:rsid w:val="009E4715"/>
    <w:rsid w:val="009F3A2B"/>
    <w:rsid w:val="009F7DF5"/>
    <w:rsid w:val="00A03ABC"/>
    <w:rsid w:val="00A14966"/>
    <w:rsid w:val="00A179CD"/>
    <w:rsid w:val="00A25502"/>
    <w:rsid w:val="00A55669"/>
    <w:rsid w:val="00A66408"/>
    <w:rsid w:val="00A70190"/>
    <w:rsid w:val="00A758CB"/>
    <w:rsid w:val="00A770FE"/>
    <w:rsid w:val="00A84608"/>
    <w:rsid w:val="00A903EA"/>
    <w:rsid w:val="00A910F6"/>
    <w:rsid w:val="00AA0FBF"/>
    <w:rsid w:val="00AA2D78"/>
    <w:rsid w:val="00AB3667"/>
    <w:rsid w:val="00AB5E12"/>
    <w:rsid w:val="00AC05F9"/>
    <w:rsid w:val="00AC6ED9"/>
    <w:rsid w:val="00AD111F"/>
    <w:rsid w:val="00AD2383"/>
    <w:rsid w:val="00AE4D97"/>
    <w:rsid w:val="00AE6D57"/>
    <w:rsid w:val="00AF467A"/>
    <w:rsid w:val="00B02A29"/>
    <w:rsid w:val="00B224C1"/>
    <w:rsid w:val="00B23EEC"/>
    <w:rsid w:val="00B3093E"/>
    <w:rsid w:val="00B35A65"/>
    <w:rsid w:val="00B374D8"/>
    <w:rsid w:val="00B43EB3"/>
    <w:rsid w:val="00B7445F"/>
    <w:rsid w:val="00B8250A"/>
    <w:rsid w:val="00BB6568"/>
    <w:rsid w:val="00BC6E12"/>
    <w:rsid w:val="00BD1AD4"/>
    <w:rsid w:val="00BD53D9"/>
    <w:rsid w:val="00BE2E6A"/>
    <w:rsid w:val="00BF527B"/>
    <w:rsid w:val="00C047B3"/>
    <w:rsid w:val="00C10EDA"/>
    <w:rsid w:val="00C23C81"/>
    <w:rsid w:val="00C26F67"/>
    <w:rsid w:val="00C4043A"/>
    <w:rsid w:val="00C42B87"/>
    <w:rsid w:val="00C53074"/>
    <w:rsid w:val="00C63CFD"/>
    <w:rsid w:val="00C806DB"/>
    <w:rsid w:val="00C86BA7"/>
    <w:rsid w:val="00C927C0"/>
    <w:rsid w:val="00CA3D5B"/>
    <w:rsid w:val="00CB45F7"/>
    <w:rsid w:val="00CC4812"/>
    <w:rsid w:val="00CE7224"/>
    <w:rsid w:val="00CF5DE2"/>
    <w:rsid w:val="00D10F54"/>
    <w:rsid w:val="00D13FF2"/>
    <w:rsid w:val="00D15D48"/>
    <w:rsid w:val="00D163F8"/>
    <w:rsid w:val="00D168EC"/>
    <w:rsid w:val="00D2242A"/>
    <w:rsid w:val="00D228B0"/>
    <w:rsid w:val="00D24030"/>
    <w:rsid w:val="00D407E0"/>
    <w:rsid w:val="00D42E07"/>
    <w:rsid w:val="00D441CA"/>
    <w:rsid w:val="00D52634"/>
    <w:rsid w:val="00D61924"/>
    <w:rsid w:val="00D7784A"/>
    <w:rsid w:val="00D87C0D"/>
    <w:rsid w:val="00DA2B8C"/>
    <w:rsid w:val="00DB3244"/>
    <w:rsid w:val="00DC0064"/>
    <w:rsid w:val="00DC2514"/>
    <w:rsid w:val="00DD6BE7"/>
    <w:rsid w:val="00DE0912"/>
    <w:rsid w:val="00DE2A9E"/>
    <w:rsid w:val="00DF50DB"/>
    <w:rsid w:val="00DF5F73"/>
    <w:rsid w:val="00E1434D"/>
    <w:rsid w:val="00E24258"/>
    <w:rsid w:val="00E3004A"/>
    <w:rsid w:val="00E32ACF"/>
    <w:rsid w:val="00E644A8"/>
    <w:rsid w:val="00E72BE7"/>
    <w:rsid w:val="00E97E01"/>
    <w:rsid w:val="00EA08DC"/>
    <w:rsid w:val="00ED1E32"/>
    <w:rsid w:val="00ED29F2"/>
    <w:rsid w:val="00ED3870"/>
    <w:rsid w:val="00ED393C"/>
    <w:rsid w:val="00EE75E4"/>
    <w:rsid w:val="00F00E85"/>
    <w:rsid w:val="00F00F7F"/>
    <w:rsid w:val="00F043EC"/>
    <w:rsid w:val="00F07311"/>
    <w:rsid w:val="00F16457"/>
    <w:rsid w:val="00F35AB5"/>
    <w:rsid w:val="00F43A95"/>
    <w:rsid w:val="00F43CCC"/>
    <w:rsid w:val="00F755BA"/>
    <w:rsid w:val="00F77404"/>
    <w:rsid w:val="00F8040E"/>
    <w:rsid w:val="00F81F7B"/>
    <w:rsid w:val="00FA27B9"/>
    <w:rsid w:val="00FB55C0"/>
    <w:rsid w:val="00FB5892"/>
    <w:rsid w:val="00FC43F6"/>
    <w:rsid w:val="00FC567B"/>
    <w:rsid w:val="00FD33D1"/>
    <w:rsid w:val="00FE4040"/>
    <w:rsid w:val="00FE6E6D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41BB3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41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1B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1B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41B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41BB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41BB3"/>
    <w:pPr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041B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TimesNewRoman12">
    <w:name w:val="Стиль Заголовок 2 + Times New Roman 12 пт не курсив Первая строк..."/>
    <w:basedOn w:val="1"/>
    <w:uiPriority w:val="99"/>
    <w:rsid w:val="00041BB3"/>
    <w:pPr>
      <w:ind w:firstLine="567"/>
    </w:pPr>
    <w:rPr>
      <w:i/>
      <w:iCs/>
      <w:sz w:val="24"/>
    </w:rPr>
  </w:style>
  <w:style w:type="paragraph" w:styleId="a5">
    <w:name w:val="List Paragraph"/>
    <w:basedOn w:val="a"/>
    <w:uiPriority w:val="99"/>
    <w:qFormat/>
    <w:rsid w:val="00041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041BB3"/>
    <w:rPr>
      <w:rFonts w:cs="Times New Roman"/>
      <w:color w:val="0000FF"/>
      <w:u w:val="single"/>
    </w:rPr>
  </w:style>
  <w:style w:type="paragraph" w:customStyle="1" w:styleId="11">
    <w:name w:val="Без интервала1"/>
    <w:rsid w:val="00041BB3"/>
    <w:rPr>
      <w:rFonts w:eastAsia="Times New Roman" w:cs="Calibri"/>
      <w:sz w:val="22"/>
      <w:szCs w:val="22"/>
    </w:rPr>
  </w:style>
  <w:style w:type="paragraph" w:styleId="a7">
    <w:name w:val="No Spacing"/>
    <w:uiPriority w:val="99"/>
    <w:qFormat/>
    <w:rsid w:val="00041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tdu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241E-1920-4BC5-9173-34822BB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Афанасова</cp:lastModifiedBy>
  <cp:revision>12</cp:revision>
  <dcterms:created xsi:type="dcterms:W3CDTF">2017-06-13T13:39:00Z</dcterms:created>
  <dcterms:modified xsi:type="dcterms:W3CDTF">2017-07-04T03:11:00Z</dcterms:modified>
</cp:coreProperties>
</file>