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3A" w:rsidRPr="005D1CE8" w:rsidRDefault="00CD2D3A" w:rsidP="00967232">
      <w:pPr>
        <w:pStyle w:val="a3"/>
        <w:jc w:val="both"/>
        <w:rPr>
          <w:rFonts w:ascii="Times New Roman" w:hAnsi="Times New Roman" w:cs="Times New Roman"/>
          <w:sz w:val="24"/>
        </w:rPr>
      </w:pPr>
      <w:r w:rsidRPr="005D1CE8">
        <w:rPr>
          <w:rFonts w:ascii="Times New Roman" w:hAnsi="Times New Roman" w:cs="Times New Roman"/>
          <w:sz w:val="24"/>
        </w:rPr>
        <w:t>«</w:t>
      </w:r>
      <w:proofErr w:type="gramStart"/>
      <w:r w:rsidRPr="005D1CE8">
        <w:rPr>
          <w:rFonts w:ascii="Times New Roman" w:hAnsi="Times New Roman" w:cs="Times New Roman"/>
          <w:sz w:val="24"/>
        </w:rPr>
        <w:t xml:space="preserve">СОГЛАСОВАНО»   </w:t>
      </w:r>
      <w:proofErr w:type="gramEnd"/>
      <w:r w:rsidRPr="005D1CE8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5D1CE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«УТВЕРЖДАЮ»</w:t>
      </w:r>
    </w:p>
    <w:p w:rsidR="00CD2D3A" w:rsidRPr="005D1CE8" w:rsidRDefault="00CD2D3A" w:rsidP="00967232">
      <w:pPr>
        <w:pStyle w:val="a3"/>
        <w:jc w:val="both"/>
        <w:rPr>
          <w:rFonts w:ascii="Times New Roman" w:hAnsi="Times New Roman" w:cs="Times New Roman"/>
          <w:sz w:val="24"/>
        </w:rPr>
      </w:pPr>
      <w:r w:rsidRPr="005D1CE8">
        <w:rPr>
          <w:rFonts w:ascii="Times New Roman" w:hAnsi="Times New Roman" w:cs="Times New Roman"/>
          <w:sz w:val="24"/>
        </w:rPr>
        <w:t>Предс</w:t>
      </w:r>
      <w:r>
        <w:rPr>
          <w:rFonts w:ascii="Times New Roman" w:hAnsi="Times New Roman" w:cs="Times New Roman"/>
          <w:sz w:val="24"/>
        </w:rPr>
        <w:t xml:space="preserve">едатель ПК              </w:t>
      </w:r>
      <w:r w:rsidRPr="005D1CE8">
        <w:rPr>
          <w:rFonts w:ascii="Times New Roman" w:hAnsi="Times New Roman" w:cs="Times New Roman"/>
          <w:sz w:val="24"/>
        </w:rPr>
        <w:t xml:space="preserve">                                                                   Директор МБОУ ДО «ЦРТДЮ»</w:t>
      </w:r>
    </w:p>
    <w:p w:rsidR="00CD2D3A" w:rsidRPr="005D1CE8" w:rsidRDefault="00CD2D3A" w:rsidP="00967232">
      <w:pPr>
        <w:pStyle w:val="a3"/>
        <w:jc w:val="both"/>
        <w:rPr>
          <w:rFonts w:ascii="Times New Roman" w:hAnsi="Times New Roman" w:cs="Times New Roman"/>
          <w:sz w:val="24"/>
        </w:rPr>
      </w:pPr>
      <w:r w:rsidRPr="005D1CE8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</w:t>
      </w:r>
      <w:proofErr w:type="spellStart"/>
      <w:r w:rsidRPr="005D1CE8">
        <w:rPr>
          <w:rFonts w:ascii="Times New Roman" w:hAnsi="Times New Roman" w:cs="Times New Roman"/>
          <w:sz w:val="24"/>
        </w:rPr>
        <w:t>О.И.Попова</w:t>
      </w:r>
      <w:proofErr w:type="spellEnd"/>
      <w:r w:rsidRPr="005D1CE8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</w:t>
      </w:r>
      <w:r w:rsidRPr="005D1CE8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5D1CE8">
        <w:rPr>
          <w:rFonts w:ascii="Times New Roman" w:hAnsi="Times New Roman" w:cs="Times New Roman"/>
          <w:sz w:val="24"/>
        </w:rPr>
        <w:t xml:space="preserve">                ______________ Г.В. Афанасова</w:t>
      </w:r>
    </w:p>
    <w:p w:rsidR="00CD2D3A" w:rsidRPr="005D1CE8" w:rsidRDefault="00CD2D3A" w:rsidP="00967232">
      <w:pPr>
        <w:pStyle w:val="a3"/>
        <w:jc w:val="both"/>
        <w:rPr>
          <w:rFonts w:ascii="Times New Roman" w:hAnsi="Times New Roman" w:cs="Times New Roman"/>
          <w:sz w:val="24"/>
        </w:rPr>
      </w:pPr>
      <w:r w:rsidRPr="005D1CE8">
        <w:rPr>
          <w:rFonts w:ascii="Times New Roman" w:hAnsi="Times New Roman" w:cs="Times New Roman"/>
          <w:sz w:val="24"/>
        </w:rPr>
        <w:t>«____» ____</w:t>
      </w:r>
      <w:r>
        <w:rPr>
          <w:rFonts w:ascii="Times New Roman" w:hAnsi="Times New Roman" w:cs="Times New Roman"/>
          <w:sz w:val="24"/>
        </w:rPr>
        <w:t xml:space="preserve">_________ 20____ г.     </w:t>
      </w:r>
      <w:r w:rsidRPr="005D1CE8">
        <w:rPr>
          <w:rFonts w:ascii="Times New Roman" w:hAnsi="Times New Roman" w:cs="Times New Roman"/>
          <w:sz w:val="24"/>
        </w:rPr>
        <w:t xml:space="preserve">                                                «_____» ______________20____г. </w:t>
      </w:r>
    </w:p>
    <w:p w:rsidR="00CD2D3A" w:rsidRPr="002B4072" w:rsidRDefault="00CD2D3A" w:rsidP="00967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D3A" w:rsidRDefault="00CD2D3A" w:rsidP="00967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75C6" w:rsidRPr="004275C6" w:rsidRDefault="00CD2D3A" w:rsidP="004275C6">
      <w:pPr>
        <w:pStyle w:val="a3"/>
        <w:jc w:val="center"/>
        <w:rPr>
          <w:rFonts w:ascii="Times New Roman" w:hAnsi="Times New Roman" w:cs="Times New Roman"/>
          <w:b/>
        </w:rPr>
      </w:pPr>
      <w:r w:rsidRPr="004275C6">
        <w:rPr>
          <w:rFonts w:ascii="Times New Roman" w:eastAsia="Times New Roman" w:hAnsi="Times New Roman" w:cs="Times New Roman"/>
          <w:b/>
          <w:szCs w:val="24"/>
        </w:rPr>
        <w:t>О ДОПОЛНИТЕЛЬНОЙ ОБЩЕОБРАЗОВАТЕЛЬНОЙ (ОБЩЕРАЗВИВАЮЩЕЙ)</w:t>
      </w:r>
      <w:r w:rsidRPr="00CD2D3A">
        <w:rPr>
          <w:rFonts w:eastAsia="Times New Roman"/>
          <w:szCs w:val="24"/>
        </w:rPr>
        <w:t xml:space="preserve"> </w:t>
      </w:r>
      <w:proofErr w:type="gramStart"/>
      <w:r w:rsidRPr="004275C6">
        <w:rPr>
          <w:rFonts w:ascii="Times New Roman" w:eastAsia="Times New Roman" w:hAnsi="Times New Roman" w:cs="Times New Roman"/>
          <w:b/>
          <w:szCs w:val="24"/>
        </w:rPr>
        <w:t>ПРОГРАММЕ</w:t>
      </w:r>
      <w:r w:rsidRPr="004275C6">
        <w:rPr>
          <w:rFonts w:ascii="Times New Roman" w:hAnsi="Times New Roman" w:cs="Times New Roman"/>
          <w:b/>
        </w:rPr>
        <w:t xml:space="preserve">  М</w:t>
      </w:r>
      <w:r w:rsidR="0022415D" w:rsidRPr="004275C6">
        <w:rPr>
          <w:rFonts w:ascii="Times New Roman" w:hAnsi="Times New Roman" w:cs="Times New Roman"/>
          <w:b/>
        </w:rPr>
        <w:t>Б</w:t>
      </w:r>
      <w:r w:rsidRPr="004275C6">
        <w:rPr>
          <w:rFonts w:ascii="Times New Roman" w:hAnsi="Times New Roman" w:cs="Times New Roman"/>
          <w:b/>
        </w:rPr>
        <w:t>ОУ</w:t>
      </w:r>
      <w:proofErr w:type="gramEnd"/>
      <w:r w:rsidRPr="004275C6">
        <w:rPr>
          <w:rFonts w:ascii="Times New Roman" w:hAnsi="Times New Roman" w:cs="Times New Roman"/>
          <w:b/>
        </w:rPr>
        <w:t xml:space="preserve"> ДО «ЦРТДЮ»</w:t>
      </w:r>
    </w:p>
    <w:p w:rsidR="00CD2D3A" w:rsidRPr="00754DB0" w:rsidRDefault="004275C6" w:rsidP="004275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7"/>
        </w:rPr>
      </w:pPr>
      <w:proofErr w:type="spellStart"/>
      <w:r w:rsidRPr="00754DB0">
        <w:rPr>
          <w:rFonts w:ascii="Times New Roman" w:hAnsi="Times New Roman" w:cs="Times New Roman"/>
          <w:b/>
          <w:sz w:val="24"/>
          <w:szCs w:val="27"/>
        </w:rPr>
        <w:t>с.Новоникольска</w:t>
      </w:r>
      <w:proofErr w:type="spellEnd"/>
      <w:r w:rsidRPr="00754DB0">
        <w:rPr>
          <w:rFonts w:ascii="Times New Roman" w:hAnsi="Times New Roman" w:cs="Times New Roman"/>
          <w:b/>
          <w:sz w:val="24"/>
          <w:szCs w:val="27"/>
        </w:rPr>
        <w:t xml:space="preserve"> Уссурийского городского округа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CD2D3A" w:rsidRPr="00290DAE" w:rsidRDefault="00967232" w:rsidP="0096723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>Настоящее</w:t>
      </w:r>
      <w:proofErr w:type="gramEnd"/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 xml:space="preserve"> Положение разработано в соответствии с</w:t>
      </w:r>
    </w:p>
    <w:p w:rsidR="00CD2D3A" w:rsidRPr="00290DAE" w:rsidRDefault="00CD2D3A" w:rsidP="0096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Федеральным Законом от 29.12.2012 г. № 273-Ф3 «Об образовании в Рос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softHyphen/>
        <w:t>сийской Федерации»;</w:t>
      </w:r>
    </w:p>
    <w:p w:rsidR="00CD2D3A" w:rsidRPr="00290DAE" w:rsidRDefault="00CD2D3A" w:rsidP="0096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Постановлением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softHyphen/>
        <w:t>го образования детей»;</w:t>
      </w:r>
    </w:p>
    <w:p w:rsidR="00CD2D3A" w:rsidRPr="00290DAE" w:rsidRDefault="00CD2D3A" w:rsidP="0096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Приказом Министерства образования и науки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D2D3A" w:rsidRPr="00290DAE" w:rsidRDefault="00CD2D3A" w:rsidP="0096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Концепцией развития дополнительного образования детей, утверждённой Распоряжением Правительства РФ от 4 сентября 2014 г. № 1726-р;</w:t>
      </w:r>
    </w:p>
    <w:p w:rsidR="00CD2D3A" w:rsidRPr="00290DAE" w:rsidRDefault="00CD2D3A" w:rsidP="0096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Концепцией развития дополнительного образования детей </w:t>
      </w:r>
      <w:r>
        <w:rPr>
          <w:rFonts w:ascii="Times New Roman" w:eastAsia="Times New Roman" w:hAnsi="Times New Roman" w:cs="Times New Roman"/>
          <w:sz w:val="27"/>
          <w:szCs w:val="27"/>
        </w:rPr>
        <w:t>(Распоряжение Правительства РФ от 4 сентября 2014г. №1726-р)</w:t>
      </w:r>
    </w:p>
    <w:p w:rsidR="00CD2D3A" w:rsidRPr="00290DAE" w:rsidRDefault="00CD2D3A" w:rsidP="0096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Письмом </w:t>
      </w:r>
      <w:proofErr w:type="spellStart"/>
      <w:r w:rsidRPr="00290DAE">
        <w:rPr>
          <w:rFonts w:ascii="Times New Roman" w:eastAsia="Times New Roman" w:hAnsi="Times New Roman" w:cs="Times New Roman"/>
          <w:sz w:val="27"/>
          <w:szCs w:val="27"/>
        </w:rPr>
        <w:t>Минобрнауки</w:t>
      </w:r>
      <w:proofErr w:type="spellEnd"/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России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290DAE">
        <w:rPr>
          <w:rFonts w:ascii="Times New Roman" w:eastAsia="Times New Roman" w:hAnsi="Times New Roman" w:cs="Times New Roman"/>
          <w:sz w:val="27"/>
          <w:szCs w:val="27"/>
        </w:rPr>
        <w:t>разноуровневые</w:t>
      </w:r>
      <w:proofErr w:type="spellEnd"/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программы)»;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1.2. Положение устанавливает </w:t>
      </w:r>
      <w:r w:rsidRPr="00080C9C">
        <w:rPr>
          <w:rFonts w:ascii="Times New Roman" w:eastAsia="Times New Roman" w:hAnsi="Times New Roman" w:cs="Times New Roman"/>
          <w:sz w:val="27"/>
          <w:szCs w:val="27"/>
        </w:rPr>
        <w:t>требования к структуре и оформлению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дополнительных (общеразвивающих) программ (далее - дополнительные общеразвивающие программы), а также регламентирует порядок принятия и утверждения дополнительной общеразвивающей программы в Муниципальном бюджетном </w:t>
      </w:r>
      <w:r w:rsidR="0010445E">
        <w:rPr>
          <w:rFonts w:ascii="Times New Roman" w:eastAsia="Times New Roman" w:hAnsi="Times New Roman" w:cs="Times New Roman"/>
          <w:sz w:val="27"/>
          <w:szCs w:val="27"/>
        </w:rPr>
        <w:t xml:space="preserve">образовательном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учреждении дополнительного образования «</w:t>
      </w:r>
      <w:r w:rsidR="0018129A">
        <w:rPr>
          <w:rFonts w:ascii="Times New Roman" w:eastAsia="Times New Roman" w:hAnsi="Times New Roman" w:cs="Times New Roman"/>
          <w:sz w:val="27"/>
          <w:szCs w:val="27"/>
        </w:rPr>
        <w:t>Центр развития творчества детей и ю</w:t>
      </w:r>
      <w:r>
        <w:rPr>
          <w:rFonts w:ascii="Times New Roman" w:eastAsia="Times New Roman" w:hAnsi="Times New Roman" w:cs="Times New Roman"/>
          <w:sz w:val="27"/>
          <w:szCs w:val="27"/>
        </w:rPr>
        <w:t>ношества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» (далее - «Учреждение»).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1.3. Дополнительная общеразвивающая программа является основным документом, в котором фиксируются и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аргументированно, в логической последовательности определяются цель, формы,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содержание, методы и технологии реализации дополнительного образования,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критерии оценки его результатов в конкретных условиях. 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1.4. Дополнительная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общеразвивающая программа оформляется в соответствии с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Приказом </w:t>
      </w:r>
      <w:proofErr w:type="spellStart"/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Минобрнауки</w:t>
      </w:r>
      <w:proofErr w:type="spellEnd"/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России от 29.08.2013 N 1008 «Об утверждении Порядка 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организации и осуществления образовательной деятельности по дополнительным общеобразовательным программам»,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Письмом </w:t>
      </w:r>
      <w:proofErr w:type="spellStart"/>
      <w:r w:rsidRPr="00290DAE">
        <w:rPr>
          <w:rFonts w:ascii="Times New Roman" w:eastAsia="Times New Roman" w:hAnsi="Times New Roman" w:cs="Times New Roman"/>
          <w:sz w:val="27"/>
          <w:szCs w:val="27"/>
        </w:rPr>
        <w:t>Минобрнауки</w:t>
      </w:r>
      <w:proofErr w:type="spellEnd"/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России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290DAE">
        <w:rPr>
          <w:rFonts w:ascii="Times New Roman" w:eastAsia="Times New Roman" w:hAnsi="Times New Roman" w:cs="Times New Roman"/>
          <w:sz w:val="27"/>
          <w:szCs w:val="27"/>
        </w:rPr>
        <w:t>разн</w:t>
      </w:r>
      <w:r w:rsidR="00080C9C">
        <w:rPr>
          <w:rFonts w:ascii="Times New Roman" w:eastAsia="Times New Roman" w:hAnsi="Times New Roman" w:cs="Times New Roman"/>
          <w:sz w:val="27"/>
          <w:szCs w:val="27"/>
        </w:rPr>
        <w:t>оуровневые</w:t>
      </w:r>
      <w:proofErr w:type="spellEnd"/>
      <w:r w:rsidR="00080C9C">
        <w:rPr>
          <w:rFonts w:ascii="Times New Roman" w:eastAsia="Times New Roman" w:hAnsi="Times New Roman" w:cs="Times New Roman"/>
          <w:sz w:val="27"/>
          <w:szCs w:val="27"/>
        </w:rPr>
        <w:t xml:space="preserve"> программы)»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и настоящим Положением, обсуждается, рецензируется и рекомендуется к утверждению на методическом </w:t>
      </w:r>
      <w:r w:rsidR="001D5DEE">
        <w:rPr>
          <w:rFonts w:ascii="Times New Roman" w:eastAsia="Times New Roman" w:hAnsi="Times New Roman" w:cs="Times New Roman"/>
          <w:sz w:val="27"/>
          <w:szCs w:val="27"/>
        </w:rPr>
        <w:t xml:space="preserve">или педагогическом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совете, утверждается приказом директора Учреждения.</w:t>
      </w:r>
      <w:bookmarkStart w:id="0" w:name="_GoBack"/>
      <w:bookmarkEnd w:id="0"/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1.5. По содержанию дополнительная общеразвивающая программа должна соответствовать одной из направленностей осуществления образовательной деятельности по образователь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ным программам </w:t>
      </w:r>
      <w:r w:rsidRPr="000B0873">
        <w:rPr>
          <w:rFonts w:ascii="Times New Roman" w:eastAsia="Times New Roman" w:hAnsi="Times New Roman" w:cs="Times New Roman"/>
          <w:sz w:val="27"/>
          <w:szCs w:val="27"/>
          <w:highlight w:val="yellow"/>
        </w:rPr>
        <w:t>(</w:t>
      </w:r>
      <w:r w:rsidR="0018129A" w:rsidRPr="000B0873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военно-патриотической, историко-краеведческой, спортивно-оздоровительной, </w:t>
      </w:r>
      <w:r w:rsidRPr="000B0873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физкультурно-спортивной, </w:t>
      </w:r>
      <w:r w:rsidR="0018129A" w:rsidRPr="000B0873">
        <w:rPr>
          <w:rFonts w:ascii="Times New Roman" w:eastAsia="Times New Roman" w:hAnsi="Times New Roman" w:cs="Times New Roman"/>
          <w:sz w:val="27"/>
          <w:szCs w:val="27"/>
          <w:highlight w:val="yellow"/>
        </w:rPr>
        <w:t>художественно-эстетической,</w:t>
      </w:r>
      <w:r w:rsidRPr="000B0873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 туристско-краеведческой</w:t>
      </w:r>
      <w:r w:rsidR="00A53547" w:rsidRPr="000B0873">
        <w:rPr>
          <w:rFonts w:ascii="Times New Roman" w:eastAsia="Times New Roman" w:hAnsi="Times New Roman" w:cs="Times New Roman"/>
          <w:sz w:val="27"/>
          <w:szCs w:val="27"/>
          <w:highlight w:val="yellow"/>
        </w:rPr>
        <w:t>, социально-педагогической, спортивно-технической, эколого-биологической, декоративно-прикладной</w:t>
      </w:r>
      <w:r w:rsidRPr="000B0873">
        <w:rPr>
          <w:rFonts w:ascii="Times New Roman" w:eastAsia="Times New Roman" w:hAnsi="Times New Roman" w:cs="Times New Roman"/>
          <w:sz w:val="27"/>
          <w:szCs w:val="27"/>
          <w:highlight w:val="yellow"/>
        </w:rPr>
        <w:t>),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реали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softHyphen/>
        <w:t>зуемой согласно лицензии на право ведения образовательной деятельности.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92">
        <w:rPr>
          <w:rFonts w:ascii="Times New Roman" w:eastAsia="Times New Roman" w:hAnsi="Times New Roman" w:cs="Times New Roman"/>
          <w:sz w:val="27"/>
          <w:szCs w:val="27"/>
        </w:rPr>
        <w:t>1.6. Содержание программ и сроки обучения по ним определяются</w:t>
      </w:r>
      <w:r w:rsidRPr="0077169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71692">
        <w:rPr>
          <w:rFonts w:ascii="Times New Roman" w:eastAsia="Times New Roman" w:hAnsi="Times New Roman" w:cs="Times New Roman"/>
          <w:sz w:val="27"/>
          <w:szCs w:val="27"/>
        </w:rPr>
        <w:t>Образовательной программой, разработанной и утвержденной Учреждением.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1.7. В пределах осваиваемой дополнительной общеразвивающей программы может осуществляться обучение учащегося/учащихся по индивидуальному учебному плану. 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1.8. Учреждение осуществляет образовательную деятельность, реализуя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программы в течение всего календарного года, включая каникулярное время.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1.9. При реализации программ могут организовываться и проводиться массовые мероприятия, создаваться необходимые условия для совместного труда (отдыха) учащихся, родителей (законных представителей).</w:t>
      </w:r>
    </w:p>
    <w:p w:rsidR="00CD2D3A" w:rsidRDefault="00771692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1.10</w:t>
      </w:r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>. Дополнительная общеразвивающая программа хранится у педагога дополнительного образования и у методиста Учреждения.</w:t>
      </w:r>
    </w:p>
    <w:p w:rsidR="00771692" w:rsidRPr="00290DAE" w:rsidRDefault="00771692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1.11. Срок действия дополнительной общеразвивающей программы не ограничен. </w:t>
      </w:r>
    </w:p>
    <w:p w:rsidR="004275C6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1.</w:t>
      </w:r>
      <w:proofErr w:type="gramStart"/>
      <w:r w:rsidRPr="00290DAE">
        <w:rPr>
          <w:rFonts w:ascii="Times New Roman" w:eastAsia="Times New Roman" w:hAnsi="Times New Roman" w:cs="Times New Roman"/>
          <w:sz w:val="27"/>
          <w:szCs w:val="27"/>
        </w:rPr>
        <w:t>12.Положение</w:t>
      </w:r>
      <w:proofErr w:type="gramEnd"/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о дополнительных общеразвивающих программах обсуждается на методическом совете Учреждения и утверждается приказом директора, вводится в действие с указанием даты введения. Срок действия положения не ограничен. 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bCs/>
          <w:sz w:val="27"/>
          <w:szCs w:val="27"/>
        </w:rPr>
        <w:t>2. Цели и задачи дополнительных общеразвивающих программ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Цель Программы - обеспечение обучения, воспитания, развития обучающихся. В связи с этим содержание дополнительной общеразвивающей программы должно соответствовать: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- достижениям мировой культуры, российским традициям,</w:t>
      </w:r>
    </w:p>
    <w:p w:rsidR="00CD2D3A" w:rsidRPr="00290DAE" w:rsidRDefault="00771692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9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="00CD2D3A" w:rsidRPr="00771692">
        <w:rPr>
          <w:rFonts w:ascii="Times New Roman" w:eastAsia="Times New Roman" w:hAnsi="Times New Roman" w:cs="Times New Roman"/>
          <w:sz w:val="27"/>
          <w:szCs w:val="27"/>
        </w:rPr>
        <w:t>культурно</w:t>
      </w:r>
      <w:r w:rsidR="00CD2D3A" w:rsidRPr="00771692">
        <w:rPr>
          <w:rFonts w:ascii="Times New Roman" w:eastAsia="Times New Roman" w:hAnsi="Times New Roman" w:cs="Times New Roman"/>
          <w:sz w:val="27"/>
          <w:szCs w:val="27"/>
        </w:rPr>
        <w:softHyphen/>
        <w:t>национальным</w:t>
      </w:r>
      <w:proofErr w:type="spellEnd"/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 xml:space="preserve"> особенностям </w:t>
      </w:r>
      <w:proofErr w:type="gramStart"/>
      <w:r w:rsidR="00080C9C">
        <w:rPr>
          <w:rFonts w:ascii="Times New Roman" w:eastAsia="Times New Roman" w:hAnsi="Times New Roman" w:cs="Times New Roman"/>
          <w:sz w:val="27"/>
          <w:szCs w:val="27"/>
        </w:rPr>
        <w:t xml:space="preserve">Приморского </w:t>
      </w:r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 xml:space="preserve"> края</w:t>
      </w:r>
      <w:proofErr w:type="gramEnd"/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lastRenderedPageBreak/>
        <w:t>- определенному уровню образования (дошкольного, начального,</w:t>
      </w:r>
      <w:r w:rsidR="0018696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общего, основного общего, среднего (полного) общего образования);</w:t>
      </w:r>
    </w:p>
    <w:p w:rsidR="00771692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- современным образовательным технологиям, которые отражены в принципах обучения (индивидуальности, доступности, преемственности, результативности); </w:t>
      </w:r>
    </w:p>
    <w:p w:rsidR="00A53547" w:rsidRDefault="00771692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>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</w:t>
      </w:r>
    </w:p>
    <w:p w:rsidR="00A53547" w:rsidRDefault="00A53547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 xml:space="preserve">методах контроля и управления образовательным процессом (анализе результатов деятельности детей); </w:t>
      </w:r>
    </w:p>
    <w:p w:rsidR="00CD2D3A" w:rsidRPr="00290DAE" w:rsidRDefault="00A53547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>средствах обучения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>(перечне необходимого оборудования, инструментов и материалов в расчете на объединение обучающихся).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Цели и задачи образовательной деятельности по дополнительным общеразвивающим про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softHyphen/>
        <w:t>граммам могут быть направлены на:</w:t>
      </w:r>
    </w:p>
    <w:p w:rsidR="00CD2D3A" w:rsidRPr="00A53547" w:rsidRDefault="00CD2D3A" w:rsidP="0096723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47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и развитие </w:t>
      </w:r>
      <w:proofErr w:type="gramStart"/>
      <w:r w:rsidRPr="00A53547">
        <w:rPr>
          <w:rFonts w:ascii="Times New Roman" w:eastAsia="Times New Roman" w:hAnsi="Times New Roman" w:cs="Times New Roman"/>
          <w:sz w:val="27"/>
          <w:szCs w:val="27"/>
        </w:rPr>
        <w:t>творческих способностей</w:t>
      </w:r>
      <w:proofErr w:type="gramEnd"/>
      <w:r w:rsidRPr="00A53547">
        <w:rPr>
          <w:rFonts w:ascii="Times New Roman" w:eastAsia="Times New Roman" w:hAnsi="Times New Roman" w:cs="Times New Roman"/>
          <w:sz w:val="27"/>
          <w:szCs w:val="27"/>
        </w:rPr>
        <w:t xml:space="preserve"> обучающихся;</w:t>
      </w:r>
    </w:p>
    <w:p w:rsidR="00CD2D3A" w:rsidRPr="00290DAE" w:rsidRDefault="00CD2D3A" w:rsidP="00967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удовлетворение </w:t>
      </w:r>
      <w:proofErr w:type="gramStart"/>
      <w:r w:rsidRPr="00290DAE">
        <w:rPr>
          <w:rFonts w:ascii="Times New Roman" w:eastAsia="Times New Roman" w:hAnsi="Times New Roman" w:cs="Times New Roman"/>
          <w:sz w:val="27"/>
          <w:szCs w:val="27"/>
        </w:rPr>
        <w:t>индивидуальных потребностей</w:t>
      </w:r>
      <w:proofErr w:type="gramEnd"/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обучающихся в интеллектуальном, художественно-эстетическом, нравственном и физическом разви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softHyphen/>
        <w:t>тии;</w:t>
      </w:r>
    </w:p>
    <w:p w:rsidR="00CD2D3A" w:rsidRPr="00290DAE" w:rsidRDefault="00CD2D3A" w:rsidP="00967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формирование культуры здорового образа жизни, укрепления здоровья обу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softHyphen/>
        <w:t>чающихся;</w:t>
      </w:r>
    </w:p>
    <w:p w:rsidR="00CD2D3A" w:rsidRPr="00290DAE" w:rsidRDefault="00CD2D3A" w:rsidP="00967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CD2D3A" w:rsidRPr="00290DAE" w:rsidRDefault="00CD2D3A" w:rsidP="00967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выявление, развитие и поддержку талантливых обучающихся, а также лиц, проявляющих выдающиеся способности;</w:t>
      </w:r>
    </w:p>
    <w:p w:rsidR="00CD2D3A" w:rsidRPr="00290DAE" w:rsidRDefault="00CD2D3A" w:rsidP="00967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профессиональную ориентацию обучающихся;</w:t>
      </w:r>
    </w:p>
    <w:p w:rsidR="00CD2D3A" w:rsidRPr="00290DAE" w:rsidRDefault="00CD2D3A" w:rsidP="00967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</w:t>
      </w:r>
    </w:p>
    <w:p w:rsidR="00CD2D3A" w:rsidRPr="00290DAE" w:rsidRDefault="00CD2D3A" w:rsidP="00967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социализацию и адаптацию обучающихся к жизни в обществе;</w:t>
      </w:r>
    </w:p>
    <w:p w:rsidR="00CD2D3A" w:rsidRPr="004275C6" w:rsidRDefault="00CD2D3A" w:rsidP="00967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формирование общей культуры обучающихся.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bCs/>
          <w:sz w:val="27"/>
          <w:szCs w:val="27"/>
        </w:rPr>
        <w:t>3. Классификация дополнительных общеразвивающих программ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3.1. Дополнительные общеразвивающие программы подразделяются на следующие виды: примерная (типовая), модифицированная (адаптированная), экспериментальная, авторская.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Примерная (типовая) программа рекомендована государственным</w:t>
      </w:r>
      <w:r w:rsidR="0018696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органом управления образования в качестве примерной по той или иной образовательной области или направлению деятельности. Примерная (типовая) программа задает базовый минимум по конкретному направлению деятельности (в рамках той или иной направленности); от него и следует отталкиваться педагогу при разработке модифицированных и авторских программ: расширять его, углублять, конкретизировать и т.д.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Модифицированная (адаптированная) программа -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 Данная программа должна обсуждаться на методическом </w:t>
      </w:r>
      <w:r w:rsidR="003813AF">
        <w:rPr>
          <w:rFonts w:ascii="Times New Roman" w:eastAsia="Times New Roman" w:hAnsi="Times New Roman" w:cs="Times New Roman"/>
          <w:sz w:val="27"/>
          <w:szCs w:val="27"/>
        </w:rPr>
        <w:t xml:space="preserve">или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педагогическом совете и утверждаться руководителем образовательной организации.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Экспериментальная программа разрабатывается педагогом с целью решения какой-либо практической задачи. Такая программа может предлагать изменение содержания, организационно-педагогических основ и методов обучения, вводить новые области знания, апробировать новые педагогические технологии. Её разработчик должен доказать истинность экспериментального положения. По мере прохождения апробации - в случае выявления новизны предложений автора - экспериментальная программа может претендовать на статус авторской. Разрешение на работу по экспериментальной программе дается методическим (педагогическим) советом и руководителем образовательного учреждения.</w:t>
      </w:r>
    </w:p>
    <w:p w:rsidR="00771692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Авторская программа - это программа, обладающая актуальностью, оригинальностью и новизной. Она создается педагогом (или коллективом педагогов) и принадлежит ему (им) на правах интеллектуальной собственности. Эта программа предназначена для обучения впервые вводимому курсу, либо предполагает собственный подход автора к</w:t>
      </w:r>
      <w:r w:rsidR="00080C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традиционным темам. Название «авторская» требует документального доказательства новизны, принадлежности этой новизны именно данному автору. Для этого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авторов, решающих сходную проблему. Информация о прототипе, относительно которого заявляется новизна, является обязательным исходным моментом в создании авторской разработки. Данная программа должна быть рекомендована к использованию методическим (педагогическим) советом, утверждена руководителем образовательной организации. 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3.2. По форме содержания и процесса педагогической деятельности могут быть выделены следующие виды программ: комплексные, интегрированные, модульные, сквозные.</w:t>
      </w:r>
    </w:p>
    <w:p w:rsidR="00080C9C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Комплексные программы, которые представляют собой соединение отдельных областей, направлений, видов деятельности в некое целое:</w:t>
      </w:r>
    </w:p>
    <w:p w:rsidR="00CD2D3A" w:rsidRPr="00290DAE" w:rsidRDefault="00080C9C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CD2D3A" w:rsidRPr="00290DAE">
        <w:rPr>
          <w:rFonts w:ascii="Times New Roman" w:eastAsia="Times New Roman" w:hAnsi="Times New Roman" w:cs="Times New Roman"/>
          <w:sz w:val="27"/>
          <w:szCs w:val="27"/>
        </w:rPr>
        <w:t>программы детских объединений с разносторонней подготовкой к какой-либо деятельности; программы творческих групп педагогов, объединенных одной задачей, концепцией, едиными подходами к содержанию, организации, результатам педагогической деятельности, но работающими по разным образовательным направлениям.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Интегрированные программы объединяют в целое отдельные образовательные области на основе того или иного единства; выявляют это единое основание в образовательной системе как ключевой момент оценки её содержания и эффективности функционирования. В теории интеграции в данном случае вкладывается понятие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lastRenderedPageBreak/>
        <w:t>взаимосвязи, взаимообусловленности и взаимопроникновения двух или нескольких ведущих идей или объектов, что предполагает качественное, а возможно, и количественное изменение в параметрах новой идеи или нового объекта.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Модульные программы составлены из самостоятельных целостных блоков. Образовательный процесс делится на отдельные модули на каком-либо основании, затем составляется карта-схема, в рамках которой эти модули компонуются в зависимости от цели деятельности. Модули программы могут входить как составные части в интегрированные и комплексные программы.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Сквозные программы реализуют общую цель через несколько</w:t>
      </w:r>
      <w:r w:rsidR="009178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программ. Главная задача такой программы - соизмерить материал по направлениям, входящим в сквозную программу, с учётом возрастных особенностей детей, их числа в группах, оценки физического состояния и т.д.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3.3. По срокам реализации дополнительные общеразвивающие программы могут быть: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- краткосрочными (до 1 года);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- долгосрочными (более 1 года).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bCs/>
          <w:sz w:val="26"/>
          <w:szCs w:val="26"/>
        </w:rPr>
        <w:t>4. Структура дополнительной общеразвивающей программы</w:t>
      </w:r>
    </w:p>
    <w:p w:rsidR="00CD2D3A" w:rsidRPr="0091787F" w:rsidRDefault="00CD2D3A" w:rsidP="00967232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7F">
        <w:rPr>
          <w:rFonts w:ascii="Times New Roman" w:eastAsia="Times New Roman" w:hAnsi="Times New Roman" w:cs="Times New Roman"/>
          <w:sz w:val="27"/>
          <w:szCs w:val="27"/>
        </w:rPr>
        <w:t>В связи с тем, что продолжительность учебного года составляет 36 недель, количество часов в год в дополнительной общеразвивающей программе должно быть рассчитано с учётом норм СанПиН, в зависимости от фиксированного количества часов в неделю.</w:t>
      </w:r>
    </w:p>
    <w:p w:rsidR="00CD2D3A" w:rsidRPr="0091787F" w:rsidRDefault="00CD2D3A" w:rsidP="00967232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7F">
        <w:rPr>
          <w:rFonts w:ascii="Times New Roman" w:eastAsia="Times New Roman" w:hAnsi="Times New Roman" w:cs="Times New Roman"/>
          <w:sz w:val="27"/>
          <w:szCs w:val="27"/>
        </w:rPr>
        <w:t>Основу для проектирования структуры программы, независимо от ее типа и</w:t>
      </w:r>
      <w:r w:rsidRPr="009178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1787F">
        <w:rPr>
          <w:rFonts w:ascii="Times New Roman" w:eastAsia="Times New Roman" w:hAnsi="Times New Roman" w:cs="Times New Roman"/>
          <w:sz w:val="27"/>
          <w:szCs w:val="27"/>
        </w:rPr>
        <w:t>вида, составляют следующие разделы:</w:t>
      </w:r>
    </w:p>
    <w:p w:rsidR="00CD2D3A" w:rsidRPr="00967232" w:rsidRDefault="00CD2D3A" w:rsidP="00967232">
      <w:pPr>
        <w:pStyle w:val="a3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 xml:space="preserve">- титульный лист; </w:t>
      </w:r>
    </w:p>
    <w:p w:rsidR="00CD2D3A" w:rsidRPr="00967232" w:rsidRDefault="00CD2D3A" w:rsidP="00967232">
      <w:pPr>
        <w:pStyle w:val="a3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 xml:space="preserve">- пояснительная записка; </w:t>
      </w:r>
    </w:p>
    <w:p w:rsidR="00CD2D3A" w:rsidRPr="00967232" w:rsidRDefault="00CD2D3A" w:rsidP="00967232">
      <w:pPr>
        <w:pStyle w:val="a3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 xml:space="preserve">- учебный план; </w:t>
      </w:r>
    </w:p>
    <w:p w:rsidR="00CD2D3A" w:rsidRPr="00967232" w:rsidRDefault="00CD2D3A" w:rsidP="00967232">
      <w:pPr>
        <w:pStyle w:val="a3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 xml:space="preserve">- содержание учебного плана; </w:t>
      </w:r>
    </w:p>
    <w:p w:rsidR="00CD2D3A" w:rsidRPr="00967232" w:rsidRDefault="00CD2D3A" w:rsidP="00967232">
      <w:pPr>
        <w:pStyle w:val="a3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>- планируемые результаты;</w:t>
      </w:r>
    </w:p>
    <w:p w:rsidR="00CD2D3A" w:rsidRPr="00967232" w:rsidRDefault="00CD2D3A" w:rsidP="00967232">
      <w:pPr>
        <w:pStyle w:val="a3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 xml:space="preserve">- методическое обеспечение программы; </w:t>
      </w:r>
    </w:p>
    <w:p w:rsidR="00967232" w:rsidRPr="00967232" w:rsidRDefault="00CD2D3A" w:rsidP="00967232">
      <w:pPr>
        <w:pStyle w:val="a3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 xml:space="preserve">- список литературы; </w:t>
      </w:r>
    </w:p>
    <w:p w:rsidR="00CD2D3A" w:rsidRPr="00967232" w:rsidRDefault="00CD2D3A" w:rsidP="00967232">
      <w:pPr>
        <w:pStyle w:val="a3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>- приложения.</w:t>
      </w:r>
    </w:p>
    <w:p w:rsidR="00CD2D3A" w:rsidRPr="00967232" w:rsidRDefault="00CD2D3A" w:rsidP="00967232">
      <w:pPr>
        <w:pStyle w:val="a3"/>
        <w:rPr>
          <w:rFonts w:ascii="Times New Roman" w:eastAsia="Times New Roman" w:hAnsi="Times New Roman" w:cs="Times New Roman"/>
          <w:i/>
          <w:sz w:val="28"/>
          <w:szCs w:val="27"/>
        </w:rPr>
      </w:pPr>
      <w:r w:rsidRPr="00967232">
        <w:rPr>
          <w:rFonts w:ascii="Times New Roman" w:eastAsia="Times New Roman" w:hAnsi="Times New Roman" w:cs="Times New Roman"/>
          <w:i/>
          <w:sz w:val="28"/>
          <w:szCs w:val="27"/>
        </w:rPr>
        <w:t>Примерные требования к оформлению и содержанию структурных</w:t>
      </w:r>
      <w:r w:rsidR="00967232" w:rsidRPr="00967232">
        <w:rPr>
          <w:rFonts w:ascii="Times New Roman" w:eastAsia="Times New Roman" w:hAnsi="Times New Roman" w:cs="Times New Roman"/>
          <w:i/>
          <w:sz w:val="28"/>
          <w:szCs w:val="27"/>
        </w:rPr>
        <w:t xml:space="preserve"> </w:t>
      </w:r>
      <w:r w:rsidRPr="00967232">
        <w:rPr>
          <w:rFonts w:ascii="Times New Roman" w:eastAsia="Times New Roman" w:hAnsi="Times New Roman" w:cs="Times New Roman"/>
          <w:i/>
          <w:sz w:val="28"/>
          <w:szCs w:val="27"/>
        </w:rPr>
        <w:t>элементов дополнительной общеразвивающей программы: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spellStart"/>
      <w:r w:rsidRPr="00290DAE">
        <w:rPr>
          <w:rFonts w:ascii="Times New Roman" w:eastAsia="Times New Roman" w:hAnsi="Times New Roman" w:cs="Times New Roman"/>
          <w:sz w:val="27"/>
          <w:szCs w:val="27"/>
        </w:rPr>
        <w:t>Ha</w:t>
      </w:r>
      <w:proofErr w:type="spellEnd"/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0DA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титульном листе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указываются наименование организации дополнительного образования, наименование учредителя, сведения об утверждении программы, полное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lastRenderedPageBreak/>
        <w:t>название программы, возраст обучающихся, срок реализации программы, Ф.И.О. и должность автора (авторов), название населенного п</w:t>
      </w:r>
      <w:r w:rsidR="00967232">
        <w:rPr>
          <w:rFonts w:ascii="Times New Roman" w:eastAsia="Times New Roman" w:hAnsi="Times New Roman" w:cs="Times New Roman"/>
          <w:sz w:val="27"/>
          <w:szCs w:val="27"/>
        </w:rPr>
        <w:t>ункта, год разработки программы.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2. В </w:t>
      </w:r>
      <w:r w:rsidRPr="00290DA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пояснительной записке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раскрывается актуальность разработки программы, целесообразность освоения обучающимся именно этого содержания образования, половозрастные и социальные особенности обучающихся, социально-педагогическая специфика обстоятельств образовательного процесса, направленность программы, цель образовательного процесса, задачи, формы и режим занятий, объем и срок освоения программы, краткое описание планируемых результатов по итогам реализации программы и способов их проверки, формы подведения итогов реализации дополнительной общеразвивающей программы.</w:t>
      </w:r>
    </w:p>
    <w:p w:rsidR="00115F8F" w:rsidRPr="00115F8F" w:rsidRDefault="00CD2D3A" w:rsidP="0096723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115F8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Цель программы</w:t>
      </w:r>
      <w:r w:rsidRPr="00115F8F">
        <w:rPr>
          <w:rFonts w:ascii="Times New Roman" w:eastAsia="Times New Roman" w:hAnsi="Times New Roman" w:cs="Times New Roman"/>
          <w:sz w:val="27"/>
          <w:szCs w:val="27"/>
        </w:rPr>
        <w:t xml:space="preserve"> - предполагаемый результат образовательного процесса, к которому должны быть направлены все усилия педагога и обучающихся. Цель </w:t>
      </w:r>
      <w:r w:rsidRPr="00115F8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связана с общим развитием учащегося и предполагает выход на личностный образовательный результат. </w:t>
      </w:r>
    </w:p>
    <w:p w:rsidR="00115F8F" w:rsidRDefault="00CD2D3A" w:rsidP="0096723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115F8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Цель может быть направлена на: </w:t>
      </w:r>
    </w:p>
    <w:p w:rsidR="00115F8F" w:rsidRDefault="00115F8F" w:rsidP="0096723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CD2D3A" w:rsidRPr="00115F8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развитие учащегося в целом или каких-то определённых способностей; </w:t>
      </w:r>
    </w:p>
    <w:p w:rsidR="00115F8F" w:rsidRDefault="00115F8F" w:rsidP="0096723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CD2D3A" w:rsidRPr="00115F8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формирование у учащегося умений, навыков, потребности самостоятельно пополнять знания, творить, трудиться; </w:t>
      </w:r>
    </w:p>
    <w:p w:rsidR="00115F8F" w:rsidRDefault="00115F8F" w:rsidP="0096723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CD2D3A" w:rsidRPr="00115F8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формирование и развитие общечеловеческих нравственных ценностей, личностных качеств; </w:t>
      </w:r>
    </w:p>
    <w:p w:rsidR="00CD2D3A" w:rsidRPr="00115F8F" w:rsidRDefault="00115F8F" w:rsidP="0096723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CD2D3A" w:rsidRPr="00115F8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художественно-эстетическое/ интеллектуальное/ духовно-нравственное/ физическое развитие; обучение трудовым навыкам, коллективному взаимодействию и взаимопомощи и т. п. 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Конкретизация цели проходит в ходе определения задач -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отработать, освоить, организовать и т. д.).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Задачи должны быть обучающими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(отвечают на вопрос: что узнает, чему научится, какие представления получит, чем овладеет, в чем разберется учащийся, освоив программу)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; развивающими</w:t>
      </w:r>
      <w:r w:rsidRPr="00290DAE">
        <w:rPr>
          <w:rFonts w:ascii="Calibri" w:eastAsia="Times New Roman" w:hAnsi="Calibri" w:cs="Times New Roman"/>
          <w:shd w:val="clear" w:color="auto" w:fill="FFFFFF"/>
        </w:rPr>
        <w:t xml:space="preserve"> (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связаны с развитием творческих способностей и возможностей учащихся)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; воспитательными</w:t>
      </w:r>
      <w:r w:rsidRPr="00290D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(отвечают на вопрос: какие ценностные ориентиры, отношения, личностные качества будут сформированы у учащихся)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Цели и задачи должны быть конкретными, измеримыми, достижимыми, реалистичными.</w:t>
      </w:r>
    </w:p>
    <w:p w:rsidR="00CD2D3A" w:rsidRPr="00290DAE" w:rsidRDefault="00CD2D3A" w:rsidP="0096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Объём пояснительной записки не должен превышать 2-3 страницы.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290DA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Учебный план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программы, помимо цели и задач на каждый учебный год, содержит: перечень разделов; количество часов по каждой теме с разбивкой на теоретические и практические. Необходимо закладывать час</w:t>
      </w:r>
      <w:r w:rsidR="00967232">
        <w:rPr>
          <w:rFonts w:ascii="Times New Roman" w:eastAsia="Times New Roman" w:hAnsi="Times New Roman" w:cs="Times New Roman"/>
          <w:sz w:val="27"/>
          <w:szCs w:val="27"/>
        </w:rPr>
        <w:t>ы на вводное и итоговое занятия.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Pr="00290DA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Содержание учебного плана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возможно отразить через краткое описание разделов и тем внутри разделов. Раскрывать содержание следует в том порядке, в котором они поставлены в учебном плане. Описать тему означает: указать назва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ние темы; 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lastRenderedPageBreak/>
        <w:t>перечислить основные узловые моменты, которые излагаются в рамках данной темы; указать, в каких формах организуется образовательный процесс (теоретических, практических). В содержании программы количество и название разделов и тем должно совпадать с перечисленными разделами и темами учебного пла</w:t>
      </w:r>
      <w:r w:rsidR="00967232">
        <w:rPr>
          <w:rFonts w:ascii="Times New Roman" w:eastAsia="Times New Roman" w:hAnsi="Times New Roman" w:cs="Times New Roman"/>
          <w:sz w:val="27"/>
          <w:szCs w:val="27"/>
        </w:rPr>
        <w:t>на.</w:t>
      </w:r>
    </w:p>
    <w:p w:rsidR="00967232" w:rsidRPr="00967232" w:rsidRDefault="00CD2D3A" w:rsidP="00967232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1D176F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Pr="001D176F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Планируемые результаты</w:t>
      </w:r>
      <w:r w:rsidRPr="001D176F">
        <w:rPr>
          <w:rFonts w:ascii="Times New Roman" w:eastAsia="Times New Roman" w:hAnsi="Times New Roman" w:cs="Times New Roman"/>
          <w:sz w:val="27"/>
          <w:szCs w:val="27"/>
        </w:rPr>
        <w:t>. В этой части необходимо сформулировать личностные,</w:t>
      </w:r>
      <w:r w:rsidRPr="00290DAE">
        <w:rPr>
          <w:rFonts w:eastAsia="Times New Roman"/>
        </w:rPr>
        <w:t xml:space="preserve"> </w:t>
      </w:r>
      <w:proofErr w:type="spellStart"/>
      <w:r w:rsidRPr="00967232">
        <w:rPr>
          <w:rFonts w:ascii="Times New Roman" w:eastAsia="Times New Roman" w:hAnsi="Times New Roman" w:cs="Times New Roman"/>
          <w:sz w:val="27"/>
          <w:szCs w:val="27"/>
        </w:rPr>
        <w:t>метапредметные</w:t>
      </w:r>
      <w:proofErr w:type="spellEnd"/>
      <w:r w:rsidRPr="00967232">
        <w:rPr>
          <w:rFonts w:ascii="Times New Roman" w:eastAsia="Times New Roman" w:hAnsi="Times New Roman" w:cs="Times New Roman"/>
          <w:sz w:val="27"/>
          <w:szCs w:val="27"/>
        </w:rPr>
        <w:t xml:space="preserve"> и предметные результаты, которые приобретет обучающийся по итогам освоения программы. Данные характеристики формулируются с учетом цели и содержания программы.</w:t>
      </w:r>
    </w:p>
    <w:p w:rsidR="00CD2D3A" w:rsidRPr="00967232" w:rsidRDefault="00CD2D3A" w:rsidP="00967232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 xml:space="preserve">В программах, предполагающих реализацию </w:t>
      </w:r>
      <w:proofErr w:type="spellStart"/>
      <w:r w:rsidRPr="00967232">
        <w:rPr>
          <w:rFonts w:ascii="Times New Roman" w:eastAsia="Times New Roman" w:hAnsi="Times New Roman" w:cs="Times New Roman"/>
          <w:sz w:val="27"/>
          <w:szCs w:val="27"/>
        </w:rPr>
        <w:t>компетентностного</w:t>
      </w:r>
      <w:proofErr w:type="spellEnd"/>
      <w:r w:rsidRPr="00967232">
        <w:rPr>
          <w:rFonts w:ascii="Times New Roman" w:eastAsia="Times New Roman" w:hAnsi="Times New Roman" w:cs="Times New Roman"/>
          <w:sz w:val="27"/>
          <w:szCs w:val="27"/>
        </w:rPr>
        <w:t xml:space="preserve"> подхода, необходимо сформулировать перечень компетенций, которые могут быть сформированы и развиты у детей в результате занятий по программе.</w:t>
      </w:r>
    </w:p>
    <w:p w:rsidR="00CD2D3A" w:rsidRPr="00967232" w:rsidRDefault="00CD2D3A" w:rsidP="00967232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967232">
        <w:rPr>
          <w:rFonts w:ascii="Times New Roman" w:eastAsia="Times New Roman" w:hAnsi="Times New Roman" w:cs="Times New Roman"/>
          <w:sz w:val="27"/>
          <w:szCs w:val="27"/>
        </w:rPr>
        <w:t>Планируемые результаты должны соотноситься с задачами.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r w:rsidRPr="00290DA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Методическое обеспечение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обязательно должно содержать сведения о дидактических материалах, техническом оснащении занятий, формах подведения итогов по каждой теме или разделу программы. А также может включать описание: форм занятий, планируемых по каждой теме или разделу дополнительной общеразвивающей программы (игра, беседа, поход, экскурсия, конкурс, конференция и т.д.); приемов и методов организации учебно</w:t>
      </w:r>
      <w:r w:rsidR="00115F8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softHyphen/>
        <w:t>воспита</w:t>
      </w:r>
      <w:r w:rsidR="00967232">
        <w:rPr>
          <w:rFonts w:ascii="Times New Roman" w:eastAsia="Times New Roman" w:hAnsi="Times New Roman" w:cs="Times New Roman"/>
          <w:sz w:val="27"/>
          <w:szCs w:val="27"/>
        </w:rPr>
        <w:t>тельного процесса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7. При составлении </w:t>
      </w:r>
      <w:r w:rsidRPr="00290DAE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</w:rPr>
        <w:t>списка литературы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следует руководствоваться необходимостью включить в список работы, отражающие теоретические основы программы (теорию дополнительного образования и теорию изучения той сферы, на освоение которой будут направлены усилия обучающихся). При написании списка литературы стоит руководствоваться библиографическим стандартом. Здесь же указываются списки литературы, рекомендованные педагогу и обучающимся.</w:t>
      </w:r>
    </w:p>
    <w:p w:rsidR="00CD2D3A" w:rsidRPr="00290DAE" w:rsidRDefault="00CD2D3A" w:rsidP="00967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8. В приложениях к программе обычно размещаются примеры занятий (сценарии), раскрывается схема организации воспитательной работы с детско-подростковым коллективом, прописываются детали аттестационных испытаний (программа аттестации обучающихся), в приложении могут быть помещены примеры наиболее удачных - эталонных - работ и другое.</w:t>
      </w:r>
    </w:p>
    <w:p w:rsidR="00102295" w:rsidRDefault="00CD2D3A" w:rsidP="001D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0DAE">
        <w:rPr>
          <w:rFonts w:ascii="Times New Roman" w:eastAsia="Times New Roman" w:hAnsi="Times New Roman" w:cs="Times New Roman"/>
          <w:sz w:val="27"/>
          <w:szCs w:val="27"/>
        </w:rPr>
        <w:t>9. К программе разрабатывается календарный учебный график, который должен составляться в виде таблицы на каждый год обучения отдельно и отражать его особенности. В календарном учебном графике необходимо закладывать часы на вводное и итоговое занятия. Количество тем должно соответствовать количеству часов, заявленных в разделе и программе. Все графы таблицы должны быть заполнены. Не допускается наличие пустых граф</w:t>
      </w:r>
      <w:r w:rsidR="0096723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0D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 w:rsidR="00102295" w:rsidSect="004B496C">
      <w:footerReference w:type="default" r:id="rId7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D9" w:rsidRDefault="00ED4AD9" w:rsidP="00967232">
      <w:pPr>
        <w:spacing w:after="0" w:line="240" w:lineRule="auto"/>
      </w:pPr>
      <w:r>
        <w:separator/>
      </w:r>
    </w:p>
  </w:endnote>
  <w:endnote w:type="continuationSeparator" w:id="0">
    <w:p w:rsidR="00ED4AD9" w:rsidRDefault="00ED4AD9" w:rsidP="0096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510747"/>
      <w:docPartObj>
        <w:docPartGallery w:val="Page Numbers (Bottom of Page)"/>
        <w:docPartUnique/>
      </w:docPartObj>
    </w:sdtPr>
    <w:sdtEndPr/>
    <w:sdtContent>
      <w:p w:rsidR="00967232" w:rsidRDefault="009672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73">
          <w:rPr>
            <w:noProof/>
          </w:rPr>
          <w:t>7</w:t>
        </w:r>
        <w:r>
          <w:fldChar w:fldCharType="end"/>
        </w:r>
      </w:p>
    </w:sdtContent>
  </w:sdt>
  <w:p w:rsidR="00967232" w:rsidRDefault="009672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D9" w:rsidRDefault="00ED4AD9" w:rsidP="00967232">
      <w:pPr>
        <w:spacing w:after="0" w:line="240" w:lineRule="auto"/>
      </w:pPr>
      <w:r>
        <w:separator/>
      </w:r>
    </w:p>
  </w:footnote>
  <w:footnote w:type="continuationSeparator" w:id="0">
    <w:p w:rsidR="00ED4AD9" w:rsidRDefault="00ED4AD9" w:rsidP="0096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F05"/>
    <w:multiLevelType w:val="multilevel"/>
    <w:tmpl w:val="A578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859E7"/>
    <w:multiLevelType w:val="hybridMultilevel"/>
    <w:tmpl w:val="945E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7616"/>
    <w:multiLevelType w:val="multilevel"/>
    <w:tmpl w:val="F00E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F64B8"/>
    <w:multiLevelType w:val="multilevel"/>
    <w:tmpl w:val="7726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10F0E"/>
    <w:multiLevelType w:val="multilevel"/>
    <w:tmpl w:val="7FE019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7"/>
      </w:rPr>
    </w:lvl>
  </w:abstractNum>
  <w:abstractNum w:abstractNumId="5" w15:restartNumberingAfterBreak="0">
    <w:nsid w:val="669B096A"/>
    <w:multiLevelType w:val="multilevel"/>
    <w:tmpl w:val="CA80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3A"/>
    <w:rsid w:val="00080C9C"/>
    <w:rsid w:val="000B0873"/>
    <w:rsid w:val="00102295"/>
    <w:rsid w:val="0010445E"/>
    <w:rsid w:val="00115F8F"/>
    <w:rsid w:val="0018129A"/>
    <w:rsid w:val="00186962"/>
    <w:rsid w:val="001D176F"/>
    <w:rsid w:val="001D5DEE"/>
    <w:rsid w:val="0022415D"/>
    <w:rsid w:val="00287815"/>
    <w:rsid w:val="003813AF"/>
    <w:rsid w:val="004275C6"/>
    <w:rsid w:val="004B496C"/>
    <w:rsid w:val="00754DB0"/>
    <w:rsid w:val="00771692"/>
    <w:rsid w:val="00826F37"/>
    <w:rsid w:val="00911761"/>
    <w:rsid w:val="0091787F"/>
    <w:rsid w:val="00967232"/>
    <w:rsid w:val="009C37F6"/>
    <w:rsid w:val="00A47904"/>
    <w:rsid w:val="00A53547"/>
    <w:rsid w:val="00C94D0A"/>
    <w:rsid w:val="00CD2D3A"/>
    <w:rsid w:val="00ED4AD9"/>
    <w:rsid w:val="00F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A339-54F3-492E-9068-D76DD743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3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53547"/>
    <w:pPr>
      <w:ind w:left="720"/>
      <w:contextualSpacing/>
    </w:pPr>
  </w:style>
  <w:style w:type="paragraph" w:customStyle="1" w:styleId="Default">
    <w:name w:val="Default"/>
    <w:rsid w:val="00102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">
    <w:name w:val="Сетка таблицы5"/>
    <w:basedOn w:val="a1"/>
    <w:next w:val="a5"/>
    <w:uiPriority w:val="59"/>
    <w:rsid w:val="0010229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0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723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6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23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4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49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CrtdunnVIPnet</dc:creator>
  <cp:keywords/>
  <dc:description/>
  <cp:lastModifiedBy>Методист</cp:lastModifiedBy>
  <cp:revision>12</cp:revision>
  <cp:lastPrinted>2018-11-07T23:38:00Z</cp:lastPrinted>
  <dcterms:created xsi:type="dcterms:W3CDTF">2018-11-07T04:25:00Z</dcterms:created>
  <dcterms:modified xsi:type="dcterms:W3CDTF">2019-08-14T06:51:00Z</dcterms:modified>
</cp:coreProperties>
</file>